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32" w:rsidRPr="00954DB2" w:rsidRDefault="00FA3B5C" w:rsidP="00A81532">
      <w:pPr>
        <w:pStyle w:val="a3"/>
        <w:ind w:left="4248" w:firstLine="709"/>
        <w:rPr>
          <w:sz w:val="28"/>
          <w:szCs w:val="28"/>
        </w:rPr>
      </w:pPr>
      <w:r w:rsidRPr="00954DB2">
        <w:rPr>
          <w:sz w:val="28"/>
          <w:szCs w:val="28"/>
        </w:rPr>
        <w:t>Утверждены</w:t>
      </w:r>
    </w:p>
    <w:p w:rsidR="00A81532" w:rsidRPr="00954DB2" w:rsidRDefault="00A81532" w:rsidP="00A81532">
      <w:pPr>
        <w:pStyle w:val="a3"/>
        <w:ind w:left="4248" w:firstLine="709"/>
        <w:jc w:val="both"/>
        <w:rPr>
          <w:sz w:val="28"/>
          <w:szCs w:val="28"/>
        </w:rPr>
      </w:pPr>
      <w:r w:rsidRPr="00954DB2">
        <w:rPr>
          <w:sz w:val="28"/>
          <w:szCs w:val="28"/>
        </w:rPr>
        <w:t>нормативн</w:t>
      </w:r>
      <w:r w:rsidR="00FA3B5C" w:rsidRPr="00954DB2">
        <w:rPr>
          <w:sz w:val="28"/>
          <w:szCs w:val="28"/>
        </w:rPr>
        <w:t>ым</w:t>
      </w:r>
      <w:r w:rsidRPr="00954DB2">
        <w:rPr>
          <w:sz w:val="28"/>
          <w:szCs w:val="28"/>
        </w:rPr>
        <w:t xml:space="preserve"> постановлени</w:t>
      </w:r>
      <w:r w:rsidR="00FA3B5C" w:rsidRPr="00954DB2">
        <w:rPr>
          <w:sz w:val="28"/>
          <w:szCs w:val="28"/>
        </w:rPr>
        <w:t>ем</w:t>
      </w:r>
    </w:p>
    <w:p w:rsidR="00A81532" w:rsidRPr="00954DB2" w:rsidRDefault="00A81532" w:rsidP="00A81532">
      <w:pPr>
        <w:pStyle w:val="a3"/>
        <w:ind w:left="4248" w:firstLine="709"/>
        <w:jc w:val="both"/>
        <w:rPr>
          <w:sz w:val="28"/>
          <w:szCs w:val="28"/>
        </w:rPr>
      </w:pPr>
      <w:r w:rsidRPr="00954DB2">
        <w:rPr>
          <w:sz w:val="28"/>
          <w:szCs w:val="28"/>
        </w:rPr>
        <w:t>Счетного комитета по контролю</w:t>
      </w:r>
    </w:p>
    <w:p w:rsidR="00A81532" w:rsidRPr="00954DB2" w:rsidRDefault="00A81532" w:rsidP="00A81532">
      <w:pPr>
        <w:pStyle w:val="a3"/>
        <w:ind w:left="4248" w:firstLine="709"/>
        <w:jc w:val="both"/>
        <w:rPr>
          <w:sz w:val="28"/>
          <w:szCs w:val="28"/>
        </w:rPr>
      </w:pPr>
      <w:r w:rsidRPr="00954DB2">
        <w:rPr>
          <w:sz w:val="28"/>
          <w:szCs w:val="28"/>
        </w:rPr>
        <w:t xml:space="preserve">за исполнением </w:t>
      </w:r>
      <w:proofErr w:type="gramStart"/>
      <w:r w:rsidRPr="00954DB2">
        <w:rPr>
          <w:sz w:val="28"/>
          <w:szCs w:val="28"/>
        </w:rPr>
        <w:t>республиканского</w:t>
      </w:r>
      <w:proofErr w:type="gramEnd"/>
    </w:p>
    <w:p w:rsidR="00A81532" w:rsidRPr="00954DB2" w:rsidRDefault="0051042C" w:rsidP="00A81532">
      <w:pPr>
        <w:pStyle w:val="a3"/>
        <w:ind w:left="4248" w:firstLine="709"/>
        <w:jc w:val="both"/>
        <w:rPr>
          <w:sz w:val="28"/>
          <w:szCs w:val="28"/>
        </w:rPr>
      </w:pPr>
      <w:r w:rsidRPr="00954DB2">
        <w:rPr>
          <w:sz w:val="28"/>
          <w:szCs w:val="28"/>
        </w:rPr>
        <w:t xml:space="preserve">бюджета от </w:t>
      </w:r>
      <w:r w:rsidRPr="00954DB2">
        <w:rPr>
          <w:sz w:val="28"/>
          <w:szCs w:val="28"/>
          <w:lang w:val="kk-KZ"/>
        </w:rPr>
        <w:t xml:space="preserve">30 ноября 2015 </w:t>
      </w:r>
      <w:r w:rsidR="00A81532" w:rsidRPr="00954DB2">
        <w:rPr>
          <w:sz w:val="28"/>
          <w:szCs w:val="28"/>
        </w:rPr>
        <w:t xml:space="preserve">года </w:t>
      </w:r>
    </w:p>
    <w:p w:rsidR="00A81532" w:rsidRPr="00954DB2" w:rsidRDefault="0051042C" w:rsidP="00A81532">
      <w:pPr>
        <w:pStyle w:val="a3"/>
        <w:ind w:left="4248" w:firstLine="709"/>
        <w:jc w:val="both"/>
        <w:rPr>
          <w:sz w:val="28"/>
          <w:szCs w:val="28"/>
          <w:lang w:val="kk-KZ"/>
        </w:rPr>
      </w:pPr>
      <w:r w:rsidRPr="00954DB2">
        <w:rPr>
          <w:sz w:val="28"/>
          <w:szCs w:val="28"/>
        </w:rPr>
        <w:t>№</w:t>
      </w:r>
      <w:r w:rsidRPr="00954DB2">
        <w:rPr>
          <w:sz w:val="28"/>
          <w:szCs w:val="28"/>
          <w:lang w:val="kk-KZ"/>
        </w:rPr>
        <w:t xml:space="preserve"> 21-НҚ</w:t>
      </w:r>
    </w:p>
    <w:p w:rsidR="00A81532" w:rsidRPr="00954DB2" w:rsidRDefault="00A81532" w:rsidP="00A81532">
      <w:pPr>
        <w:pStyle w:val="a3"/>
        <w:ind w:firstLine="709"/>
        <w:jc w:val="both"/>
        <w:rPr>
          <w:sz w:val="28"/>
          <w:szCs w:val="28"/>
        </w:rPr>
      </w:pPr>
    </w:p>
    <w:p w:rsidR="00A81532" w:rsidRPr="00954DB2" w:rsidRDefault="00A81532" w:rsidP="00A81532">
      <w:pPr>
        <w:pStyle w:val="a3"/>
        <w:ind w:firstLine="709"/>
        <w:jc w:val="both"/>
        <w:rPr>
          <w:sz w:val="28"/>
          <w:szCs w:val="28"/>
        </w:rPr>
      </w:pPr>
    </w:p>
    <w:p w:rsidR="009C4366" w:rsidRPr="00954DB2" w:rsidRDefault="009C4366" w:rsidP="009C4366">
      <w:pPr>
        <w:pStyle w:val="a3"/>
        <w:ind w:firstLine="709"/>
        <w:jc w:val="center"/>
        <w:rPr>
          <w:b/>
          <w:sz w:val="28"/>
          <w:szCs w:val="28"/>
        </w:rPr>
      </w:pPr>
      <w:r w:rsidRPr="00954DB2">
        <w:rPr>
          <w:b/>
          <w:sz w:val="28"/>
          <w:szCs w:val="28"/>
        </w:rPr>
        <w:t>Правила</w:t>
      </w:r>
    </w:p>
    <w:p w:rsidR="009C4366" w:rsidRPr="00954DB2" w:rsidRDefault="009C4366" w:rsidP="009C4366">
      <w:pPr>
        <w:pStyle w:val="a3"/>
        <w:ind w:firstLine="709"/>
        <w:jc w:val="center"/>
        <w:rPr>
          <w:b/>
          <w:sz w:val="28"/>
          <w:szCs w:val="28"/>
        </w:rPr>
      </w:pPr>
      <w:r w:rsidRPr="00954DB2">
        <w:rPr>
          <w:b/>
          <w:sz w:val="28"/>
          <w:szCs w:val="28"/>
        </w:rPr>
        <w:t xml:space="preserve">проведения аудита специального назначения субъектов </w:t>
      </w:r>
      <w:proofErr w:type="spellStart"/>
      <w:r w:rsidRPr="00954DB2">
        <w:rPr>
          <w:b/>
          <w:sz w:val="28"/>
          <w:szCs w:val="28"/>
        </w:rPr>
        <w:t>квазигосударственного</w:t>
      </w:r>
      <w:proofErr w:type="spellEnd"/>
      <w:r w:rsidRPr="00954DB2">
        <w:rPr>
          <w:b/>
          <w:sz w:val="28"/>
          <w:szCs w:val="28"/>
        </w:rPr>
        <w:t xml:space="preserve"> сектора и представления </w:t>
      </w:r>
    </w:p>
    <w:p w:rsidR="00A81532" w:rsidRPr="00954DB2" w:rsidRDefault="009C4366" w:rsidP="009C4366">
      <w:pPr>
        <w:pStyle w:val="a3"/>
        <w:ind w:firstLine="709"/>
        <w:jc w:val="center"/>
        <w:rPr>
          <w:b/>
          <w:sz w:val="28"/>
          <w:szCs w:val="28"/>
        </w:rPr>
      </w:pPr>
      <w:r w:rsidRPr="00954DB2">
        <w:rPr>
          <w:b/>
          <w:sz w:val="28"/>
          <w:szCs w:val="28"/>
        </w:rPr>
        <w:t>аудиторского заключения</w:t>
      </w:r>
      <w:r w:rsidR="009D0495" w:rsidRPr="00954DB2">
        <w:rPr>
          <w:b/>
          <w:sz w:val="28"/>
          <w:szCs w:val="28"/>
        </w:rPr>
        <w:t xml:space="preserve"> по аудиту специального назначения субъектов </w:t>
      </w:r>
      <w:proofErr w:type="spellStart"/>
      <w:r w:rsidR="009D0495" w:rsidRPr="00954DB2">
        <w:rPr>
          <w:b/>
          <w:sz w:val="28"/>
          <w:szCs w:val="28"/>
        </w:rPr>
        <w:t>квазигосударственного</w:t>
      </w:r>
      <w:proofErr w:type="spellEnd"/>
      <w:r w:rsidR="009D0495" w:rsidRPr="00954DB2">
        <w:rPr>
          <w:b/>
          <w:sz w:val="28"/>
          <w:szCs w:val="28"/>
        </w:rPr>
        <w:t xml:space="preserve"> сектора</w:t>
      </w:r>
    </w:p>
    <w:p w:rsidR="00A81532" w:rsidRPr="00954DB2" w:rsidRDefault="00A81532" w:rsidP="00A81532">
      <w:pPr>
        <w:pStyle w:val="a3"/>
        <w:ind w:firstLine="709"/>
        <w:jc w:val="both"/>
        <w:rPr>
          <w:sz w:val="28"/>
          <w:szCs w:val="28"/>
        </w:rPr>
      </w:pPr>
    </w:p>
    <w:p w:rsidR="00A81532" w:rsidRPr="00954DB2" w:rsidRDefault="00A81532" w:rsidP="00A81532">
      <w:pPr>
        <w:pStyle w:val="a3"/>
        <w:ind w:firstLine="709"/>
        <w:jc w:val="center"/>
        <w:rPr>
          <w:b/>
          <w:sz w:val="28"/>
          <w:szCs w:val="28"/>
        </w:rPr>
      </w:pPr>
      <w:r w:rsidRPr="00954DB2">
        <w:rPr>
          <w:b/>
          <w:sz w:val="28"/>
          <w:szCs w:val="28"/>
        </w:rPr>
        <w:t>1. Общие положения</w:t>
      </w:r>
    </w:p>
    <w:p w:rsidR="00A81532" w:rsidRPr="00954DB2" w:rsidRDefault="00A81532" w:rsidP="00A81532">
      <w:pPr>
        <w:pStyle w:val="a3"/>
        <w:ind w:firstLine="709"/>
        <w:jc w:val="both"/>
        <w:rPr>
          <w:sz w:val="28"/>
          <w:szCs w:val="28"/>
        </w:rPr>
      </w:pPr>
    </w:p>
    <w:p w:rsidR="00A81532" w:rsidRPr="00954DB2" w:rsidRDefault="00A81532" w:rsidP="001419C1">
      <w:pPr>
        <w:ind w:firstLine="708"/>
        <w:jc w:val="both"/>
        <w:rPr>
          <w:szCs w:val="28"/>
        </w:rPr>
      </w:pPr>
      <w:r w:rsidRPr="00954DB2">
        <w:rPr>
          <w:szCs w:val="28"/>
        </w:rPr>
        <w:t xml:space="preserve">1. </w:t>
      </w:r>
      <w:proofErr w:type="gramStart"/>
      <w:r w:rsidRPr="00954DB2">
        <w:rPr>
          <w:szCs w:val="28"/>
        </w:rPr>
        <w:t xml:space="preserve">Настоящие </w:t>
      </w:r>
      <w:r w:rsidR="00AC24D8" w:rsidRPr="00954DB2">
        <w:rPr>
          <w:szCs w:val="28"/>
        </w:rPr>
        <w:t xml:space="preserve">Правила проведения аудита специального назначения субъектов </w:t>
      </w:r>
      <w:proofErr w:type="spellStart"/>
      <w:r w:rsidR="00AC24D8" w:rsidRPr="00954DB2">
        <w:rPr>
          <w:szCs w:val="28"/>
        </w:rPr>
        <w:t>квазигосударственного</w:t>
      </w:r>
      <w:proofErr w:type="spellEnd"/>
      <w:r w:rsidR="00AC24D8" w:rsidRPr="00954DB2">
        <w:rPr>
          <w:szCs w:val="28"/>
        </w:rPr>
        <w:t xml:space="preserve"> сектора и представления аудиторского заключения </w:t>
      </w:r>
      <w:r w:rsidR="00E227AE" w:rsidRPr="00954DB2">
        <w:rPr>
          <w:szCs w:val="28"/>
        </w:rPr>
        <w:t xml:space="preserve">по аудиту специального назначения субъектов </w:t>
      </w:r>
      <w:proofErr w:type="spellStart"/>
      <w:r w:rsidR="00E227AE" w:rsidRPr="00954DB2">
        <w:rPr>
          <w:szCs w:val="28"/>
        </w:rPr>
        <w:t>квазигосударственного</w:t>
      </w:r>
      <w:proofErr w:type="spellEnd"/>
      <w:r w:rsidR="00E227AE" w:rsidRPr="00954DB2">
        <w:rPr>
          <w:szCs w:val="28"/>
        </w:rPr>
        <w:t xml:space="preserve"> сектора </w:t>
      </w:r>
      <w:r w:rsidRPr="00954DB2">
        <w:rPr>
          <w:szCs w:val="28"/>
        </w:rPr>
        <w:t>(далее – Правила) разработаны</w:t>
      </w:r>
      <w:r w:rsidR="009A3FF9" w:rsidRPr="00954DB2">
        <w:rPr>
          <w:szCs w:val="28"/>
        </w:rPr>
        <w:t xml:space="preserve"> </w:t>
      </w:r>
      <w:r w:rsidRPr="00954DB2">
        <w:rPr>
          <w:szCs w:val="28"/>
        </w:rPr>
        <w:t>в соответствии с</w:t>
      </w:r>
      <w:r w:rsidR="00AC24D8" w:rsidRPr="00954DB2">
        <w:rPr>
          <w:szCs w:val="28"/>
        </w:rPr>
        <w:t>о статьей 1</w:t>
      </w:r>
      <w:r w:rsidRPr="00954DB2">
        <w:rPr>
          <w:szCs w:val="28"/>
        </w:rPr>
        <w:t>8</w:t>
      </w:r>
      <w:r w:rsidR="00AC24D8" w:rsidRPr="00954DB2">
        <w:rPr>
          <w:szCs w:val="28"/>
        </w:rPr>
        <w:t>-3</w:t>
      </w:r>
      <w:r w:rsidRPr="00954DB2">
        <w:rPr>
          <w:szCs w:val="28"/>
        </w:rPr>
        <w:t xml:space="preserve"> Закона Республики Казахстан</w:t>
      </w:r>
      <w:r w:rsidR="00AC24D8" w:rsidRPr="00954DB2">
        <w:rPr>
          <w:szCs w:val="28"/>
        </w:rPr>
        <w:t xml:space="preserve"> от 20 ноября</w:t>
      </w:r>
      <w:r w:rsidR="004E0804" w:rsidRPr="00954DB2">
        <w:rPr>
          <w:szCs w:val="28"/>
        </w:rPr>
        <w:t xml:space="preserve">  </w:t>
      </w:r>
      <w:r w:rsidR="00AC24D8" w:rsidRPr="00954DB2">
        <w:rPr>
          <w:szCs w:val="28"/>
        </w:rPr>
        <w:t xml:space="preserve">1998 года </w:t>
      </w:r>
      <w:r w:rsidRPr="00954DB2">
        <w:rPr>
          <w:szCs w:val="28"/>
        </w:rPr>
        <w:t>«</w:t>
      </w:r>
      <w:r w:rsidR="00AC24D8" w:rsidRPr="00954DB2">
        <w:rPr>
          <w:szCs w:val="28"/>
        </w:rPr>
        <w:t>Об аудиторской деятельности</w:t>
      </w:r>
      <w:r w:rsidRPr="00954DB2">
        <w:rPr>
          <w:szCs w:val="28"/>
        </w:rPr>
        <w:t>»</w:t>
      </w:r>
      <w:r w:rsidR="00C21C17" w:rsidRPr="00954DB2">
        <w:rPr>
          <w:szCs w:val="28"/>
        </w:rPr>
        <w:t>, Закона Республики Казахстан от 12 ноября 2015 года «О государственном аудите и финансовом контроле»</w:t>
      </w:r>
      <w:r w:rsidR="00EC3FC0" w:rsidRPr="00954DB2">
        <w:rPr>
          <w:szCs w:val="28"/>
        </w:rPr>
        <w:t xml:space="preserve"> (далее – Закон</w:t>
      </w:r>
      <w:r w:rsidR="00061557" w:rsidRPr="00954DB2">
        <w:rPr>
          <w:szCs w:val="28"/>
        </w:rPr>
        <w:t xml:space="preserve"> о</w:t>
      </w:r>
      <w:proofErr w:type="gramEnd"/>
      <w:r w:rsidR="00061557" w:rsidRPr="00954DB2">
        <w:rPr>
          <w:szCs w:val="28"/>
        </w:rPr>
        <w:t xml:space="preserve"> государственном </w:t>
      </w:r>
      <w:proofErr w:type="gramStart"/>
      <w:r w:rsidR="00061557" w:rsidRPr="00954DB2">
        <w:rPr>
          <w:szCs w:val="28"/>
        </w:rPr>
        <w:t>аудите</w:t>
      </w:r>
      <w:proofErr w:type="gramEnd"/>
      <w:r w:rsidR="00EC3FC0" w:rsidRPr="00954DB2">
        <w:rPr>
          <w:szCs w:val="28"/>
        </w:rPr>
        <w:t>)</w:t>
      </w:r>
      <w:r w:rsidR="00B9194D" w:rsidRPr="00954DB2">
        <w:rPr>
          <w:szCs w:val="28"/>
        </w:rPr>
        <w:t xml:space="preserve"> </w:t>
      </w:r>
      <w:r w:rsidRPr="00954DB2">
        <w:rPr>
          <w:szCs w:val="28"/>
        </w:rPr>
        <w:t xml:space="preserve">и определяют </w:t>
      </w:r>
      <w:r w:rsidR="00D865FC" w:rsidRPr="00954DB2">
        <w:rPr>
          <w:szCs w:val="28"/>
        </w:rPr>
        <w:t xml:space="preserve">порядок проведения аудита специального назначения субъектов </w:t>
      </w:r>
      <w:proofErr w:type="spellStart"/>
      <w:r w:rsidR="00D865FC" w:rsidRPr="00954DB2">
        <w:rPr>
          <w:szCs w:val="28"/>
        </w:rPr>
        <w:t>квазигосударственного</w:t>
      </w:r>
      <w:proofErr w:type="spellEnd"/>
      <w:r w:rsidR="00D865FC" w:rsidRPr="00954DB2">
        <w:rPr>
          <w:szCs w:val="28"/>
        </w:rPr>
        <w:t xml:space="preserve"> сектора и представления аудиторского заключения по аудиту специального назначения субъектов </w:t>
      </w:r>
      <w:proofErr w:type="spellStart"/>
      <w:r w:rsidR="00D865FC" w:rsidRPr="00954DB2">
        <w:rPr>
          <w:szCs w:val="28"/>
        </w:rPr>
        <w:t>квазигосударственного</w:t>
      </w:r>
      <w:proofErr w:type="spellEnd"/>
      <w:r w:rsidR="00D865FC" w:rsidRPr="00954DB2">
        <w:rPr>
          <w:szCs w:val="28"/>
        </w:rPr>
        <w:t xml:space="preserve"> сектора.</w:t>
      </w:r>
    </w:p>
    <w:p w:rsidR="00B9194D" w:rsidRPr="00954DB2" w:rsidRDefault="00B9194D" w:rsidP="00B9194D">
      <w:pPr>
        <w:pStyle w:val="a3"/>
        <w:ind w:firstLine="709"/>
        <w:jc w:val="both"/>
        <w:rPr>
          <w:sz w:val="28"/>
          <w:szCs w:val="28"/>
        </w:rPr>
      </w:pPr>
      <w:r w:rsidRPr="00954DB2">
        <w:rPr>
          <w:sz w:val="28"/>
          <w:szCs w:val="28"/>
        </w:rPr>
        <w:t>2. Основные понятия, термины, применяемые в настоящих Правилах:</w:t>
      </w:r>
    </w:p>
    <w:p w:rsidR="00AF4313" w:rsidRDefault="00B9194D" w:rsidP="00B9194D">
      <w:pPr>
        <w:pStyle w:val="a3"/>
        <w:ind w:firstLine="709"/>
        <w:jc w:val="both"/>
        <w:rPr>
          <w:sz w:val="28"/>
          <w:szCs w:val="28"/>
        </w:rPr>
      </w:pPr>
      <w:r w:rsidRPr="00954DB2">
        <w:rPr>
          <w:sz w:val="28"/>
          <w:szCs w:val="28"/>
        </w:rPr>
        <w:t xml:space="preserve">1) </w:t>
      </w:r>
      <w:r w:rsidR="00AF4313" w:rsidRPr="00954DB2">
        <w:rPr>
          <w:sz w:val="28"/>
          <w:szCs w:val="28"/>
        </w:rPr>
        <w:t xml:space="preserve">аудит специального назначения субъектов </w:t>
      </w:r>
      <w:proofErr w:type="spellStart"/>
      <w:r w:rsidR="00AF4313" w:rsidRPr="00954DB2">
        <w:rPr>
          <w:sz w:val="28"/>
          <w:szCs w:val="28"/>
        </w:rPr>
        <w:t>квазигосударственного</w:t>
      </w:r>
      <w:proofErr w:type="spellEnd"/>
      <w:r w:rsidR="00AF4313" w:rsidRPr="00954DB2">
        <w:rPr>
          <w:sz w:val="28"/>
          <w:szCs w:val="28"/>
        </w:rPr>
        <w:t xml:space="preserve"> сектора – аудит по вопросу использования субъектами </w:t>
      </w:r>
      <w:proofErr w:type="spellStart"/>
      <w:r w:rsidR="00AF4313" w:rsidRPr="00954DB2">
        <w:rPr>
          <w:sz w:val="28"/>
          <w:szCs w:val="28"/>
        </w:rPr>
        <w:t>квазигосударственного</w:t>
      </w:r>
      <w:proofErr w:type="spellEnd"/>
      <w:r w:rsidR="00AF4313" w:rsidRPr="00954DB2">
        <w:rPr>
          <w:sz w:val="28"/>
          <w:szCs w:val="28"/>
        </w:rPr>
        <w:t xml:space="preserve"> сектора бюджетных средств</w:t>
      </w:r>
      <w:r w:rsidR="00AF4313">
        <w:rPr>
          <w:sz w:val="28"/>
          <w:szCs w:val="28"/>
        </w:rPr>
        <w:t>;</w:t>
      </w:r>
    </w:p>
    <w:p w:rsidR="00B9194D" w:rsidRPr="00954DB2" w:rsidRDefault="00A9245F" w:rsidP="00B9194D">
      <w:pPr>
        <w:pStyle w:val="a3"/>
        <w:ind w:firstLine="709"/>
        <w:jc w:val="both"/>
        <w:rPr>
          <w:sz w:val="28"/>
          <w:szCs w:val="28"/>
        </w:rPr>
      </w:pPr>
      <w:r w:rsidRPr="00954DB2">
        <w:rPr>
          <w:sz w:val="28"/>
          <w:szCs w:val="28"/>
        </w:rPr>
        <w:t>2</w:t>
      </w:r>
      <w:r w:rsidR="00B9194D" w:rsidRPr="00954DB2">
        <w:rPr>
          <w:sz w:val="28"/>
          <w:szCs w:val="28"/>
        </w:rPr>
        <w:t>) аудиторское заключение</w:t>
      </w:r>
      <w:r w:rsidR="00390965" w:rsidRPr="00954DB2">
        <w:rPr>
          <w:sz w:val="28"/>
          <w:szCs w:val="28"/>
        </w:rPr>
        <w:t xml:space="preserve"> по аудиту специального назначения субъектов </w:t>
      </w:r>
      <w:proofErr w:type="spellStart"/>
      <w:r w:rsidR="00390965" w:rsidRPr="00954DB2">
        <w:rPr>
          <w:sz w:val="28"/>
          <w:szCs w:val="28"/>
        </w:rPr>
        <w:t>квазигосударственного</w:t>
      </w:r>
      <w:proofErr w:type="spellEnd"/>
      <w:r w:rsidR="00390965" w:rsidRPr="00954DB2">
        <w:rPr>
          <w:sz w:val="28"/>
          <w:szCs w:val="28"/>
        </w:rPr>
        <w:t xml:space="preserve"> сектора</w:t>
      </w:r>
      <w:r w:rsidR="00B9194D" w:rsidRPr="00954DB2">
        <w:rPr>
          <w:sz w:val="28"/>
          <w:szCs w:val="28"/>
        </w:rPr>
        <w:t xml:space="preserve"> – </w:t>
      </w:r>
      <w:r w:rsidR="00297AC8" w:rsidRPr="00954DB2">
        <w:rPr>
          <w:sz w:val="28"/>
          <w:szCs w:val="28"/>
        </w:rPr>
        <w:t>письменный официальный документ</w:t>
      </w:r>
      <w:r w:rsidR="00B9194D" w:rsidRPr="00954DB2">
        <w:rPr>
          <w:sz w:val="28"/>
          <w:szCs w:val="28"/>
        </w:rPr>
        <w:t>, составленн</w:t>
      </w:r>
      <w:r w:rsidR="00297AC8" w:rsidRPr="00954DB2">
        <w:rPr>
          <w:sz w:val="28"/>
          <w:szCs w:val="28"/>
        </w:rPr>
        <w:t>ый</w:t>
      </w:r>
      <w:r w:rsidR="00B9194D" w:rsidRPr="00954DB2">
        <w:rPr>
          <w:sz w:val="28"/>
          <w:szCs w:val="28"/>
        </w:rPr>
        <w:t xml:space="preserve"> по результатам аудита </w:t>
      </w:r>
      <w:r w:rsidR="0050335B" w:rsidRPr="00954DB2">
        <w:rPr>
          <w:sz w:val="28"/>
          <w:szCs w:val="28"/>
        </w:rPr>
        <w:t xml:space="preserve">специального назначения субъектов </w:t>
      </w:r>
      <w:proofErr w:type="spellStart"/>
      <w:r w:rsidR="0050335B" w:rsidRPr="00954DB2">
        <w:rPr>
          <w:sz w:val="28"/>
          <w:szCs w:val="28"/>
        </w:rPr>
        <w:t>квазигосударственного</w:t>
      </w:r>
      <w:proofErr w:type="spellEnd"/>
      <w:r w:rsidR="0050335B" w:rsidRPr="00954DB2">
        <w:rPr>
          <w:sz w:val="28"/>
          <w:szCs w:val="28"/>
        </w:rPr>
        <w:t xml:space="preserve"> сектора</w:t>
      </w:r>
      <w:r w:rsidR="00297AC8" w:rsidRPr="00954DB2">
        <w:rPr>
          <w:sz w:val="28"/>
          <w:szCs w:val="28"/>
        </w:rPr>
        <w:t xml:space="preserve"> по вопросам использования бюджетных сре</w:t>
      </w:r>
      <w:proofErr w:type="gramStart"/>
      <w:r w:rsidR="00297AC8" w:rsidRPr="00954DB2">
        <w:rPr>
          <w:sz w:val="28"/>
          <w:szCs w:val="28"/>
        </w:rPr>
        <w:t>дств в с</w:t>
      </w:r>
      <w:proofErr w:type="gramEnd"/>
      <w:r w:rsidR="00297AC8" w:rsidRPr="00954DB2">
        <w:rPr>
          <w:sz w:val="28"/>
          <w:szCs w:val="28"/>
        </w:rPr>
        <w:t>оответствии с требованиями</w:t>
      </w:r>
      <w:r w:rsidR="006508A9" w:rsidRPr="00954DB2">
        <w:rPr>
          <w:sz w:val="28"/>
          <w:szCs w:val="28"/>
        </w:rPr>
        <w:t>,</w:t>
      </w:r>
      <w:r w:rsidR="00297AC8" w:rsidRPr="00954DB2">
        <w:rPr>
          <w:sz w:val="28"/>
          <w:szCs w:val="28"/>
        </w:rPr>
        <w:t xml:space="preserve"> предусмотренными </w:t>
      </w:r>
      <w:r w:rsidR="00C21C17" w:rsidRPr="00954DB2">
        <w:rPr>
          <w:sz w:val="28"/>
          <w:szCs w:val="28"/>
        </w:rPr>
        <w:t>закон</w:t>
      </w:r>
      <w:r w:rsidR="00EF0A84" w:rsidRPr="00954DB2">
        <w:rPr>
          <w:sz w:val="28"/>
          <w:szCs w:val="28"/>
        </w:rPr>
        <w:t>о</w:t>
      </w:r>
      <w:r w:rsidR="00C21C17" w:rsidRPr="00954DB2">
        <w:rPr>
          <w:sz w:val="28"/>
          <w:szCs w:val="28"/>
        </w:rPr>
        <w:t xml:space="preserve">дательством о государственном аудите  и </w:t>
      </w:r>
      <w:r w:rsidR="00297AC8" w:rsidRPr="00954DB2">
        <w:rPr>
          <w:sz w:val="28"/>
          <w:szCs w:val="28"/>
        </w:rPr>
        <w:t>настоящими Правилами</w:t>
      </w:r>
      <w:r w:rsidR="00B9194D" w:rsidRPr="00954DB2">
        <w:rPr>
          <w:sz w:val="28"/>
          <w:szCs w:val="28"/>
        </w:rPr>
        <w:t>;</w:t>
      </w:r>
    </w:p>
    <w:p w:rsidR="00B9194D" w:rsidRPr="00954DB2" w:rsidRDefault="00A9245F" w:rsidP="00B9194D">
      <w:pPr>
        <w:pStyle w:val="a3"/>
        <w:ind w:firstLine="709"/>
        <w:jc w:val="both"/>
        <w:rPr>
          <w:strike/>
          <w:sz w:val="28"/>
          <w:szCs w:val="28"/>
        </w:rPr>
      </w:pPr>
      <w:r w:rsidRPr="00954DB2">
        <w:rPr>
          <w:sz w:val="28"/>
          <w:szCs w:val="28"/>
        </w:rPr>
        <w:t>3</w:t>
      </w:r>
      <w:r w:rsidR="00B9194D" w:rsidRPr="00954DB2">
        <w:rPr>
          <w:sz w:val="28"/>
          <w:szCs w:val="28"/>
        </w:rPr>
        <w:t>)</w:t>
      </w:r>
      <w:r w:rsidR="00AF4313">
        <w:rPr>
          <w:sz w:val="28"/>
          <w:szCs w:val="28"/>
        </w:rPr>
        <w:t xml:space="preserve"> </w:t>
      </w:r>
      <w:proofErr w:type="spellStart"/>
      <w:r w:rsidR="00AF4313" w:rsidRPr="00954DB2">
        <w:rPr>
          <w:sz w:val="28"/>
          <w:szCs w:val="28"/>
        </w:rPr>
        <w:t>аудируемый</w:t>
      </w:r>
      <w:proofErr w:type="spellEnd"/>
      <w:r w:rsidR="00AF4313" w:rsidRPr="00954DB2">
        <w:rPr>
          <w:sz w:val="28"/>
          <w:szCs w:val="28"/>
        </w:rPr>
        <w:t xml:space="preserve"> субъект </w:t>
      </w:r>
      <w:proofErr w:type="spellStart"/>
      <w:r w:rsidR="00AF4313" w:rsidRPr="00954DB2">
        <w:rPr>
          <w:sz w:val="28"/>
          <w:szCs w:val="28"/>
        </w:rPr>
        <w:t>квазигосударственного</w:t>
      </w:r>
      <w:proofErr w:type="spellEnd"/>
      <w:r w:rsidR="00AF4313" w:rsidRPr="00954DB2">
        <w:rPr>
          <w:sz w:val="28"/>
          <w:szCs w:val="28"/>
        </w:rPr>
        <w:t xml:space="preserve"> сектора (далее – </w:t>
      </w:r>
      <w:proofErr w:type="spellStart"/>
      <w:r w:rsidR="00AF4313" w:rsidRPr="00954DB2">
        <w:rPr>
          <w:sz w:val="28"/>
          <w:szCs w:val="28"/>
        </w:rPr>
        <w:t>аудируемый</w:t>
      </w:r>
      <w:proofErr w:type="spellEnd"/>
      <w:r w:rsidR="00AF4313" w:rsidRPr="00954DB2">
        <w:rPr>
          <w:sz w:val="28"/>
          <w:szCs w:val="28"/>
        </w:rPr>
        <w:t xml:space="preserve"> субъект) – субъект </w:t>
      </w:r>
      <w:proofErr w:type="spellStart"/>
      <w:r w:rsidR="00AF4313" w:rsidRPr="00954DB2">
        <w:rPr>
          <w:sz w:val="28"/>
          <w:szCs w:val="28"/>
        </w:rPr>
        <w:t>квазигосударственного</w:t>
      </w:r>
      <w:proofErr w:type="spellEnd"/>
      <w:r w:rsidR="00AF4313" w:rsidRPr="00954DB2">
        <w:rPr>
          <w:sz w:val="28"/>
          <w:szCs w:val="28"/>
        </w:rPr>
        <w:t xml:space="preserve"> сектора, в отношении </w:t>
      </w:r>
      <w:proofErr w:type="spellStart"/>
      <w:r w:rsidR="00AF4313" w:rsidRPr="00954DB2">
        <w:rPr>
          <w:sz w:val="28"/>
          <w:szCs w:val="28"/>
        </w:rPr>
        <w:t>котор</w:t>
      </w:r>
      <w:proofErr w:type="spellEnd"/>
      <w:r w:rsidR="00AF4313" w:rsidRPr="00954DB2">
        <w:rPr>
          <w:sz w:val="28"/>
          <w:szCs w:val="28"/>
          <w:lang w:val="kk-KZ"/>
        </w:rPr>
        <w:t>ого</w:t>
      </w:r>
      <w:r w:rsidR="00AF4313" w:rsidRPr="00954DB2">
        <w:rPr>
          <w:sz w:val="28"/>
          <w:szCs w:val="28"/>
        </w:rPr>
        <w:t xml:space="preserve"> проводится аудит специального назначения и являющийся конечным получателем бюджетных средств</w:t>
      </w:r>
      <w:r w:rsidR="00AF4313">
        <w:rPr>
          <w:sz w:val="28"/>
          <w:szCs w:val="28"/>
        </w:rPr>
        <w:t>.</w:t>
      </w:r>
    </w:p>
    <w:p w:rsidR="00FD1C06" w:rsidRPr="00954DB2" w:rsidRDefault="00FD1C06" w:rsidP="00B9194D">
      <w:pPr>
        <w:pStyle w:val="a3"/>
        <w:ind w:firstLine="709"/>
        <w:jc w:val="both"/>
        <w:rPr>
          <w:sz w:val="28"/>
          <w:szCs w:val="28"/>
        </w:rPr>
      </w:pPr>
    </w:p>
    <w:p w:rsidR="006D1394" w:rsidRPr="00954DB2" w:rsidRDefault="006D1394" w:rsidP="00B9194D">
      <w:pPr>
        <w:pStyle w:val="a3"/>
        <w:ind w:firstLine="709"/>
        <w:jc w:val="both"/>
        <w:rPr>
          <w:sz w:val="28"/>
          <w:szCs w:val="28"/>
        </w:rPr>
      </w:pPr>
    </w:p>
    <w:p w:rsidR="005534AC" w:rsidRPr="00954DB2" w:rsidRDefault="005534AC" w:rsidP="00FD1C06">
      <w:pPr>
        <w:pStyle w:val="a3"/>
        <w:ind w:firstLine="709"/>
        <w:jc w:val="center"/>
        <w:rPr>
          <w:b/>
          <w:sz w:val="28"/>
          <w:szCs w:val="28"/>
          <w:lang w:val="kk-KZ"/>
        </w:rPr>
      </w:pPr>
    </w:p>
    <w:p w:rsidR="005534AC" w:rsidRPr="00954DB2" w:rsidRDefault="005534AC" w:rsidP="00FD1C06">
      <w:pPr>
        <w:pStyle w:val="a3"/>
        <w:ind w:firstLine="709"/>
        <w:jc w:val="center"/>
        <w:rPr>
          <w:b/>
          <w:sz w:val="28"/>
          <w:szCs w:val="28"/>
          <w:lang w:val="kk-KZ"/>
        </w:rPr>
      </w:pPr>
    </w:p>
    <w:p w:rsidR="00B9194D" w:rsidRPr="00954DB2" w:rsidRDefault="00B9194D" w:rsidP="00FD1C06">
      <w:pPr>
        <w:pStyle w:val="a3"/>
        <w:ind w:firstLine="709"/>
        <w:jc w:val="center"/>
        <w:rPr>
          <w:b/>
          <w:sz w:val="28"/>
          <w:szCs w:val="28"/>
        </w:rPr>
      </w:pPr>
      <w:r w:rsidRPr="00954DB2">
        <w:rPr>
          <w:b/>
          <w:sz w:val="28"/>
          <w:szCs w:val="28"/>
        </w:rPr>
        <w:t xml:space="preserve">2. </w:t>
      </w:r>
      <w:r w:rsidR="00D97AEB" w:rsidRPr="00954DB2">
        <w:rPr>
          <w:b/>
          <w:sz w:val="28"/>
          <w:szCs w:val="28"/>
        </w:rPr>
        <w:t>Порядок</w:t>
      </w:r>
      <w:r w:rsidRPr="00954DB2">
        <w:rPr>
          <w:b/>
          <w:sz w:val="28"/>
          <w:szCs w:val="28"/>
        </w:rPr>
        <w:t xml:space="preserve"> проведения аудита </w:t>
      </w:r>
      <w:r w:rsidR="00FD1C06" w:rsidRPr="00954DB2">
        <w:rPr>
          <w:b/>
          <w:sz w:val="28"/>
          <w:szCs w:val="28"/>
        </w:rPr>
        <w:t xml:space="preserve">специального назначения субъектов </w:t>
      </w:r>
      <w:proofErr w:type="spellStart"/>
      <w:r w:rsidR="00FD1C06" w:rsidRPr="00954DB2">
        <w:rPr>
          <w:b/>
          <w:sz w:val="28"/>
          <w:szCs w:val="28"/>
        </w:rPr>
        <w:t>квазигосударственного</w:t>
      </w:r>
      <w:proofErr w:type="spellEnd"/>
      <w:r w:rsidR="00FD1C06" w:rsidRPr="00954DB2">
        <w:rPr>
          <w:b/>
          <w:sz w:val="28"/>
          <w:szCs w:val="28"/>
        </w:rPr>
        <w:t xml:space="preserve"> сектора</w:t>
      </w:r>
    </w:p>
    <w:p w:rsidR="00297AC8" w:rsidRPr="00954DB2" w:rsidRDefault="00297AC8" w:rsidP="00B9194D">
      <w:pPr>
        <w:pStyle w:val="a3"/>
        <w:ind w:firstLine="709"/>
        <w:jc w:val="both"/>
        <w:rPr>
          <w:sz w:val="28"/>
          <w:szCs w:val="28"/>
        </w:rPr>
      </w:pPr>
    </w:p>
    <w:p w:rsidR="00BF2B57" w:rsidRPr="00954DB2" w:rsidRDefault="00B9194D" w:rsidP="00B9194D">
      <w:pPr>
        <w:pStyle w:val="a3"/>
        <w:ind w:firstLine="709"/>
        <w:jc w:val="both"/>
        <w:rPr>
          <w:sz w:val="28"/>
          <w:szCs w:val="28"/>
        </w:rPr>
      </w:pPr>
      <w:r w:rsidRPr="00954DB2">
        <w:rPr>
          <w:sz w:val="28"/>
          <w:szCs w:val="28"/>
        </w:rPr>
        <w:t xml:space="preserve">3. </w:t>
      </w:r>
      <w:r w:rsidR="00BF2B57" w:rsidRPr="00954DB2">
        <w:rPr>
          <w:sz w:val="28"/>
          <w:szCs w:val="28"/>
        </w:rPr>
        <w:t xml:space="preserve">При использовании субъектами </w:t>
      </w:r>
      <w:proofErr w:type="spellStart"/>
      <w:r w:rsidR="00BF2B57" w:rsidRPr="00954DB2">
        <w:rPr>
          <w:sz w:val="28"/>
          <w:szCs w:val="28"/>
        </w:rPr>
        <w:t>квазигосударственного</w:t>
      </w:r>
      <w:proofErr w:type="spellEnd"/>
      <w:r w:rsidR="00BF2B57" w:rsidRPr="00954DB2">
        <w:rPr>
          <w:sz w:val="28"/>
          <w:szCs w:val="28"/>
        </w:rPr>
        <w:t xml:space="preserve"> сектора бюджетных средств аудит специального назначения проводится </w:t>
      </w:r>
      <w:proofErr w:type="gramStart"/>
      <w:r w:rsidR="00BF2B57" w:rsidRPr="00954DB2">
        <w:rPr>
          <w:sz w:val="28"/>
          <w:szCs w:val="28"/>
        </w:rPr>
        <w:t>в обязательном порядке</w:t>
      </w:r>
      <w:r w:rsidR="00BA7CB8" w:rsidRPr="00954DB2">
        <w:rPr>
          <w:sz w:val="28"/>
          <w:szCs w:val="28"/>
        </w:rPr>
        <w:t xml:space="preserve"> </w:t>
      </w:r>
      <w:r w:rsidR="00431FED" w:rsidRPr="00954DB2">
        <w:rPr>
          <w:sz w:val="28"/>
          <w:szCs w:val="28"/>
        </w:rPr>
        <w:t xml:space="preserve">ежегодно </w:t>
      </w:r>
      <w:r w:rsidR="008A2BA8" w:rsidRPr="00954DB2">
        <w:rPr>
          <w:sz w:val="28"/>
          <w:szCs w:val="28"/>
        </w:rPr>
        <w:t xml:space="preserve">с отражением в аудиторском заключении движения бюджетных средств от администратора бюджетной программы </w:t>
      </w:r>
      <w:r w:rsidR="00BA7CB8" w:rsidRPr="00954DB2">
        <w:rPr>
          <w:sz w:val="28"/>
          <w:szCs w:val="28"/>
        </w:rPr>
        <w:t>до конечного получателя</w:t>
      </w:r>
      <w:proofErr w:type="gramEnd"/>
      <w:r w:rsidR="00BA7CB8" w:rsidRPr="00954DB2">
        <w:rPr>
          <w:sz w:val="28"/>
          <w:szCs w:val="28"/>
        </w:rPr>
        <w:t xml:space="preserve"> бюджетных средств</w:t>
      </w:r>
      <w:r w:rsidR="00BF2B57" w:rsidRPr="00954DB2">
        <w:rPr>
          <w:sz w:val="28"/>
          <w:szCs w:val="28"/>
        </w:rPr>
        <w:t xml:space="preserve">. </w:t>
      </w:r>
    </w:p>
    <w:p w:rsidR="00706945" w:rsidRPr="00954DB2" w:rsidRDefault="009340E0" w:rsidP="00B9194D">
      <w:pPr>
        <w:pStyle w:val="a3"/>
        <w:ind w:firstLine="709"/>
        <w:jc w:val="both"/>
        <w:rPr>
          <w:sz w:val="28"/>
          <w:szCs w:val="28"/>
        </w:rPr>
      </w:pPr>
      <w:r w:rsidRPr="00954DB2">
        <w:rPr>
          <w:sz w:val="28"/>
          <w:szCs w:val="28"/>
        </w:rPr>
        <w:t xml:space="preserve">Аудит специального назначения субъектов </w:t>
      </w:r>
      <w:proofErr w:type="spellStart"/>
      <w:r w:rsidRPr="00954DB2">
        <w:rPr>
          <w:sz w:val="28"/>
          <w:szCs w:val="28"/>
        </w:rPr>
        <w:t>квазигосударственного</w:t>
      </w:r>
      <w:proofErr w:type="spellEnd"/>
      <w:r w:rsidRPr="00954DB2">
        <w:rPr>
          <w:sz w:val="28"/>
          <w:szCs w:val="28"/>
        </w:rPr>
        <w:t xml:space="preserve"> сектора осуществляется </w:t>
      </w:r>
      <w:r w:rsidR="008251B0" w:rsidRPr="00954DB2">
        <w:rPr>
          <w:sz w:val="28"/>
          <w:szCs w:val="28"/>
        </w:rPr>
        <w:t>на основе договора о проведен</w:t>
      </w:r>
      <w:proofErr w:type="gramStart"/>
      <w:r w:rsidR="008251B0" w:rsidRPr="00954DB2">
        <w:rPr>
          <w:sz w:val="28"/>
          <w:szCs w:val="28"/>
        </w:rPr>
        <w:t>ии ау</w:t>
      </w:r>
      <w:proofErr w:type="gramEnd"/>
      <w:r w:rsidR="008251B0" w:rsidRPr="00954DB2">
        <w:rPr>
          <w:sz w:val="28"/>
          <w:szCs w:val="28"/>
        </w:rPr>
        <w:t xml:space="preserve">дита специального назначения субъектов </w:t>
      </w:r>
      <w:proofErr w:type="spellStart"/>
      <w:r w:rsidR="008251B0" w:rsidRPr="00954DB2">
        <w:rPr>
          <w:sz w:val="28"/>
          <w:szCs w:val="28"/>
        </w:rPr>
        <w:t>квазигосударственного</w:t>
      </w:r>
      <w:proofErr w:type="spellEnd"/>
      <w:r w:rsidR="008251B0" w:rsidRPr="00954DB2">
        <w:rPr>
          <w:sz w:val="28"/>
          <w:szCs w:val="28"/>
        </w:rPr>
        <w:t xml:space="preserve"> сектора, заключенного между аудиторской организацией и </w:t>
      </w:r>
      <w:proofErr w:type="spellStart"/>
      <w:r w:rsidR="008251B0" w:rsidRPr="00954DB2">
        <w:rPr>
          <w:sz w:val="28"/>
          <w:szCs w:val="28"/>
        </w:rPr>
        <w:t>аудируемым</w:t>
      </w:r>
      <w:proofErr w:type="spellEnd"/>
      <w:r w:rsidR="008251B0" w:rsidRPr="00954DB2">
        <w:rPr>
          <w:sz w:val="28"/>
          <w:szCs w:val="28"/>
        </w:rPr>
        <w:t xml:space="preserve"> субъектом, который соответствует т</w:t>
      </w:r>
      <w:r w:rsidR="00706945" w:rsidRPr="00954DB2">
        <w:rPr>
          <w:sz w:val="28"/>
          <w:szCs w:val="28"/>
        </w:rPr>
        <w:t>ребованиям, установленным законодательств</w:t>
      </w:r>
      <w:r w:rsidR="00ED5569">
        <w:rPr>
          <w:sz w:val="28"/>
          <w:szCs w:val="28"/>
        </w:rPr>
        <w:t>ом</w:t>
      </w:r>
      <w:r w:rsidR="00706945" w:rsidRPr="00954DB2">
        <w:rPr>
          <w:sz w:val="28"/>
          <w:szCs w:val="28"/>
        </w:rPr>
        <w:t xml:space="preserve"> Республики Казахстан </w:t>
      </w:r>
      <w:r w:rsidR="00A15A7B" w:rsidRPr="00954DB2">
        <w:rPr>
          <w:sz w:val="28"/>
          <w:szCs w:val="28"/>
          <w:lang w:val="kk-KZ"/>
        </w:rPr>
        <w:t>об аудиторской деятельности</w:t>
      </w:r>
      <w:r w:rsidR="00C21C17" w:rsidRPr="00954DB2">
        <w:rPr>
          <w:sz w:val="28"/>
          <w:szCs w:val="28"/>
          <w:lang w:val="kk-KZ"/>
        </w:rPr>
        <w:t xml:space="preserve"> и государственном аудите</w:t>
      </w:r>
      <w:r w:rsidR="009A3E63" w:rsidRPr="00954DB2">
        <w:rPr>
          <w:sz w:val="28"/>
          <w:szCs w:val="28"/>
          <w:lang w:val="kk-KZ"/>
        </w:rPr>
        <w:t xml:space="preserve"> и финансовом</w:t>
      </w:r>
      <w:r w:rsidR="00BE36E7" w:rsidRPr="00954DB2">
        <w:rPr>
          <w:sz w:val="28"/>
          <w:szCs w:val="28"/>
          <w:lang w:val="kk-KZ"/>
        </w:rPr>
        <w:t xml:space="preserve"> контрол</w:t>
      </w:r>
      <w:r w:rsidR="008251B0" w:rsidRPr="00954DB2">
        <w:rPr>
          <w:sz w:val="28"/>
          <w:szCs w:val="28"/>
          <w:lang w:val="kk-KZ"/>
        </w:rPr>
        <w:t>е</w:t>
      </w:r>
      <w:r w:rsidR="00706945" w:rsidRPr="00954DB2">
        <w:rPr>
          <w:sz w:val="28"/>
          <w:szCs w:val="28"/>
        </w:rPr>
        <w:t>.</w:t>
      </w:r>
    </w:p>
    <w:p w:rsidR="005C4122" w:rsidRPr="00954DB2" w:rsidRDefault="00683275" w:rsidP="005C4122">
      <w:pPr>
        <w:ind w:firstLine="708"/>
        <w:jc w:val="both"/>
        <w:rPr>
          <w:rFonts w:eastAsiaTheme="minorHAnsi"/>
          <w:szCs w:val="28"/>
          <w:lang w:eastAsia="en-US"/>
        </w:rPr>
      </w:pPr>
      <w:r w:rsidRPr="00954DB2">
        <w:rPr>
          <w:rFonts w:eastAsiaTheme="minorHAnsi"/>
          <w:szCs w:val="28"/>
          <w:lang w:eastAsia="en-US"/>
        </w:rPr>
        <w:t>4</w:t>
      </w:r>
      <w:r w:rsidR="005C4122" w:rsidRPr="00954DB2">
        <w:rPr>
          <w:rFonts w:eastAsiaTheme="minorHAnsi"/>
          <w:szCs w:val="28"/>
          <w:lang w:eastAsia="en-US"/>
        </w:rPr>
        <w:t xml:space="preserve">. </w:t>
      </w:r>
      <w:proofErr w:type="gramStart"/>
      <w:r w:rsidR="00096048" w:rsidRPr="00954DB2">
        <w:rPr>
          <w:rFonts w:eastAsiaTheme="minorHAnsi"/>
          <w:szCs w:val="28"/>
          <w:lang w:eastAsia="en-US"/>
        </w:rPr>
        <w:t>Информирование Счетного комитета по контролю за исполнением республиканского бюджета (далее – Счетный комитет) и уполномоченного органа, осуществляющего регулирование в области аудиторской деятельности и контроль за деятельностью аудиторских и профессиональных аудиторских организаций (далее – Уполномоченный орган)</w:t>
      </w:r>
      <w:r w:rsidR="008A51EA">
        <w:rPr>
          <w:rFonts w:eastAsiaTheme="minorHAnsi"/>
          <w:szCs w:val="28"/>
          <w:lang w:eastAsia="en-US"/>
        </w:rPr>
        <w:t>,</w:t>
      </w:r>
      <w:r w:rsidR="00096048" w:rsidRPr="00954DB2">
        <w:rPr>
          <w:rFonts w:eastAsiaTheme="minorHAnsi"/>
          <w:szCs w:val="28"/>
          <w:lang w:eastAsia="en-US"/>
        </w:rPr>
        <w:t xml:space="preserve"> о</w:t>
      </w:r>
      <w:r w:rsidR="00BE36E7" w:rsidRPr="00954DB2">
        <w:rPr>
          <w:rFonts w:eastAsiaTheme="minorHAnsi"/>
          <w:szCs w:val="28"/>
          <w:lang w:eastAsia="en-US"/>
        </w:rPr>
        <w:t xml:space="preserve"> проведении аудита специального назначения</w:t>
      </w:r>
      <w:r w:rsidR="005C4122" w:rsidRPr="00954DB2">
        <w:rPr>
          <w:rFonts w:eastAsiaTheme="minorHAnsi"/>
          <w:szCs w:val="28"/>
          <w:lang w:eastAsia="en-US"/>
        </w:rPr>
        <w:t xml:space="preserve"> осуществляется для сокращения объемов государственного аудита органов государственного аудита и финансового контроля в следующем порядке:</w:t>
      </w:r>
      <w:proofErr w:type="gramEnd"/>
    </w:p>
    <w:p w:rsidR="00F165FD" w:rsidRPr="00954DB2" w:rsidRDefault="00F165FD" w:rsidP="005C4122">
      <w:pPr>
        <w:ind w:firstLine="708"/>
        <w:jc w:val="both"/>
        <w:rPr>
          <w:rFonts w:eastAsiaTheme="minorHAnsi"/>
          <w:szCs w:val="28"/>
          <w:lang w:eastAsia="en-US"/>
        </w:rPr>
      </w:pPr>
      <w:r w:rsidRPr="00954DB2">
        <w:rPr>
          <w:rFonts w:eastAsiaTheme="minorHAnsi"/>
          <w:szCs w:val="28"/>
          <w:lang w:eastAsia="en-US"/>
        </w:rPr>
        <w:t xml:space="preserve">1) </w:t>
      </w:r>
      <w:r w:rsidR="005C4122" w:rsidRPr="00954DB2">
        <w:rPr>
          <w:rFonts w:eastAsiaTheme="minorHAnsi"/>
          <w:szCs w:val="28"/>
          <w:lang w:eastAsia="en-US"/>
        </w:rPr>
        <w:t>о планировании проведения</w:t>
      </w:r>
      <w:r w:rsidRPr="00954DB2">
        <w:rPr>
          <w:rFonts w:eastAsiaTheme="minorHAnsi"/>
          <w:szCs w:val="28"/>
          <w:lang w:eastAsia="en-US"/>
        </w:rPr>
        <w:t xml:space="preserve"> аудита специального назначения –  </w:t>
      </w:r>
      <w:proofErr w:type="spellStart"/>
      <w:r w:rsidR="00503676" w:rsidRPr="00954DB2">
        <w:rPr>
          <w:rFonts w:eastAsiaTheme="minorHAnsi"/>
          <w:szCs w:val="28"/>
          <w:lang w:eastAsia="en-US"/>
        </w:rPr>
        <w:t>аудируемыми</w:t>
      </w:r>
      <w:proofErr w:type="spellEnd"/>
      <w:r w:rsidR="00503676" w:rsidRPr="00954DB2">
        <w:rPr>
          <w:rFonts w:eastAsiaTheme="minorHAnsi"/>
          <w:szCs w:val="28"/>
          <w:lang w:eastAsia="en-US"/>
        </w:rPr>
        <w:t xml:space="preserve"> субъектами </w:t>
      </w:r>
      <w:r w:rsidR="005C4122" w:rsidRPr="00954DB2">
        <w:rPr>
          <w:rFonts w:eastAsiaTheme="minorHAnsi"/>
          <w:szCs w:val="28"/>
          <w:lang w:eastAsia="en-US"/>
        </w:rPr>
        <w:t>ежегодно</w:t>
      </w:r>
      <w:r w:rsidRPr="00954DB2">
        <w:rPr>
          <w:rFonts w:eastAsiaTheme="minorHAnsi"/>
          <w:szCs w:val="28"/>
          <w:lang w:eastAsia="en-US"/>
        </w:rPr>
        <w:t xml:space="preserve"> </w:t>
      </w:r>
      <w:r w:rsidR="005C4122" w:rsidRPr="00954DB2">
        <w:rPr>
          <w:rFonts w:eastAsiaTheme="minorHAnsi"/>
          <w:szCs w:val="28"/>
          <w:lang w:eastAsia="en-US"/>
        </w:rPr>
        <w:t>д</w:t>
      </w:r>
      <w:r w:rsidRPr="00954DB2">
        <w:rPr>
          <w:rFonts w:eastAsiaTheme="minorHAnsi"/>
          <w:szCs w:val="28"/>
          <w:lang w:eastAsia="en-US"/>
        </w:rPr>
        <w:t>о 1 ноября года, предшествующего</w:t>
      </w:r>
      <w:r w:rsidR="005C4122" w:rsidRPr="00954DB2">
        <w:rPr>
          <w:rFonts w:eastAsiaTheme="minorHAnsi"/>
          <w:szCs w:val="28"/>
          <w:lang w:eastAsia="en-US"/>
        </w:rPr>
        <w:t xml:space="preserve"> </w:t>
      </w:r>
      <w:proofErr w:type="gramStart"/>
      <w:r w:rsidR="005C4122" w:rsidRPr="00954DB2">
        <w:rPr>
          <w:rFonts w:eastAsiaTheme="minorHAnsi"/>
          <w:szCs w:val="28"/>
          <w:lang w:eastAsia="en-US"/>
        </w:rPr>
        <w:t>планируемому</w:t>
      </w:r>
      <w:proofErr w:type="gramEnd"/>
      <w:r w:rsidR="005C4122" w:rsidRPr="00954DB2">
        <w:rPr>
          <w:rFonts w:eastAsiaTheme="minorHAnsi"/>
          <w:szCs w:val="28"/>
          <w:lang w:eastAsia="en-US"/>
        </w:rPr>
        <w:t xml:space="preserve">. </w:t>
      </w:r>
    </w:p>
    <w:p w:rsidR="005C4122" w:rsidRPr="00954DB2" w:rsidRDefault="005C4122" w:rsidP="005C4122">
      <w:pPr>
        <w:ind w:firstLine="708"/>
        <w:jc w:val="both"/>
        <w:rPr>
          <w:rFonts w:eastAsiaTheme="minorHAnsi"/>
          <w:szCs w:val="28"/>
          <w:lang w:eastAsia="en-US"/>
        </w:rPr>
      </w:pPr>
      <w:r w:rsidRPr="00954DB2">
        <w:rPr>
          <w:rFonts w:eastAsiaTheme="minorHAnsi"/>
          <w:szCs w:val="28"/>
          <w:lang w:eastAsia="en-US"/>
        </w:rPr>
        <w:t xml:space="preserve">При этом по дочерним и зависимым </w:t>
      </w:r>
      <w:r w:rsidR="005A05D9" w:rsidRPr="00954DB2">
        <w:rPr>
          <w:rFonts w:eastAsiaTheme="minorHAnsi"/>
          <w:szCs w:val="28"/>
          <w:lang w:eastAsia="en-US"/>
        </w:rPr>
        <w:t>юридическим лицам н</w:t>
      </w:r>
      <w:r w:rsidRPr="00954DB2">
        <w:rPr>
          <w:rFonts w:eastAsiaTheme="minorHAnsi"/>
          <w:szCs w:val="28"/>
          <w:lang w:eastAsia="en-US"/>
        </w:rPr>
        <w:t>ациональных управляющих холдингов, национальных холдингов, национальных компаний, акционером которых является государство</w:t>
      </w:r>
      <w:r w:rsidR="005A05D9" w:rsidRPr="00954DB2">
        <w:rPr>
          <w:rFonts w:eastAsiaTheme="minorHAnsi"/>
          <w:szCs w:val="28"/>
          <w:lang w:eastAsia="en-US"/>
        </w:rPr>
        <w:t>, уведомление</w:t>
      </w:r>
      <w:r w:rsidRPr="00954DB2">
        <w:rPr>
          <w:rFonts w:eastAsiaTheme="minorHAnsi"/>
          <w:szCs w:val="28"/>
          <w:lang w:eastAsia="en-US"/>
        </w:rPr>
        <w:t xml:space="preserve"> </w:t>
      </w:r>
      <w:r w:rsidR="005A05D9" w:rsidRPr="00954DB2">
        <w:rPr>
          <w:rFonts w:eastAsiaTheme="minorHAnsi"/>
          <w:szCs w:val="28"/>
          <w:lang w:eastAsia="en-US"/>
        </w:rPr>
        <w:t>направля</w:t>
      </w:r>
      <w:r w:rsidRPr="00954DB2">
        <w:rPr>
          <w:rFonts w:eastAsiaTheme="minorHAnsi"/>
          <w:szCs w:val="28"/>
          <w:lang w:eastAsia="en-US"/>
        </w:rPr>
        <w:t xml:space="preserve">ется </w:t>
      </w:r>
      <w:proofErr w:type="spellStart"/>
      <w:r w:rsidR="00F165FD" w:rsidRPr="00954DB2">
        <w:rPr>
          <w:rFonts w:eastAsiaTheme="minorHAnsi"/>
          <w:szCs w:val="28"/>
          <w:lang w:eastAsia="en-US"/>
        </w:rPr>
        <w:t>консолидированно</w:t>
      </w:r>
      <w:proofErr w:type="spellEnd"/>
      <w:r w:rsidR="00F165FD" w:rsidRPr="00954DB2">
        <w:rPr>
          <w:rFonts w:eastAsiaTheme="minorHAnsi"/>
          <w:szCs w:val="28"/>
          <w:lang w:eastAsia="en-US"/>
        </w:rPr>
        <w:t>;</w:t>
      </w:r>
    </w:p>
    <w:p w:rsidR="005C4122" w:rsidRPr="00954DB2" w:rsidRDefault="00F165FD" w:rsidP="005C4122">
      <w:pPr>
        <w:pStyle w:val="a3"/>
        <w:ind w:firstLine="709"/>
        <w:jc w:val="both"/>
        <w:rPr>
          <w:sz w:val="28"/>
          <w:szCs w:val="28"/>
        </w:rPr>
      </w:pPr>
      <w:r w:rsidRPr="00954DB2">
        <w:rPr>
          <w:rFonts w:eastAsiaTheme="minorHAnsi"/>
          <w:sz w:val="28"/>
          <w:szCs w:val="28"/>
          <w:lang w:eastAsia="en-US"/>
        </w:rPr>
        <w:t xml:space="preserve">2) </w:t>
      </w:r>
      <w:r w:rsidR="005C4122" w:rsidRPr="00954DB2">
        <w:rPr>
          <w:rFonts w:eastAsiaTheme="minorHAnsi"/>
          <w:sz w:val="28"/>
          <w:szCs w:val="28"/>
          <w:lang w:eastAsia="en-US"/>
        </w:rPr>
        <w:t xml:space="preserve">о начале аудита </w:t>
      </w:r>
      <w:r w:rsidR="005A05D9" w:rsidRPr="00954DB2">
        <w:rPr>
          <w:rFonts w:eastAsiaTheme="minorHAnsi"/>
          <w:sz w:val="28"/>
          <w:szCs w:val="28"/>
          <w:lang w:eastAsia="en-US"/>
        </w:rPr>
        <w:t>–</w:t>
      </w:r>
      <w:r w:rsidR="005C4122" w:rsidRPr="00954DB2">
        <w:rPr>
          <w:rFonts w:eastAsiaTheme="minorHAnsi"/>
          <w:sz w:val="28"/>
          <w:szCs w:val="28"/>
          <w:lang w:eastAsia="en-US"/>
        </w:rPr>
        <w:t xml:space="preserve"> </w:t>
      </w:r>
      <w:r w:rsidR="00974C24" w:rsidRPr="00954DB2">
        <w:rPr>
          <w:rFonts w:eastAsiaTheme="minorHAnsi"/>
          <w:sz w:val="28"/>
          <w:szCs w:val="28"/>
          <w:lang w:eastAsia="en-US"/>
        </w:rPr>
        <w:t xml:space="preserve">аудиторской организацией </w:t>
      </w:r>
      <w:r w:rsidR="005C4122" w:rsidRPr="00954DB2">
        <w:rPr>
          <w:rFonts w:eastAsiaTheme="minorHAnsi"/>
          <w:sz w:val="28"/>
          <w:szCs w:val="28"/>
          <w:lang w:eastAsia="en-US"/>
        </w:rPr>
        <w:t>за</w:t>
      </w:r>
      <w:r w:rsidR="005A05D9" w:rsidRPr="00954DB2">
        <w:rPr>
          <w:rFonts w:eastAsiaTheme="minorHAnsi"/>
          <w:sz w:val="28"/>
          <w:szCs w:val="28"/>
          <w:lang w:eastAsia="en-US"/>
        </w:rPr>
        <w:t xml:space="preserve"> пять</w:t>
      </w:r>
      <w:r w:rsidR="005C4122" w:rsidRPr="00954DB2">
        <w:rPr>
          <w:rFonts w:eastAsiaTheme="minorHAnsi"/>
          <w:sz w:val="28"/>
          <w:szCs w:val="28"/>
          <w:lang w:eastAsia="en-US"/>
        </w:rPr>
        <w:t xml:space="preserve"> рабочих дней до даты начала аудита специального назначения.</w:t>
      </w:r>
    </w:p>
    <w:p w:rsidR="00E23184" w:rsidRPr="00954DB2" w:rsidRDefault="00683275" w:rsidP="00B9194D">
      <w:pPr>
        <w:pStyle w:val="a3"/>
        <w:ind w:firstLine="709"/>
        <w:jc w:val="both"/>
        <w:rPr>
          <w:sz w:val="28"/>
          <w:szCs w:val="28"/>
        </w:rPr>
      </w:pPr>
      <w:r w:rsidRPr="00954DB2">
        <w:rPr>
          <w:sz w:val="28"/>
          <w:szCs w:val="28"/>
        </w:rPr>
        <w:t>5</w:t>
      </w:r>
      <w:r w:rsidR="00FD062C" w:rsidRPr="00954DB2">
        <w:rPr>
          <w:sz w:val="28"/>
          <w:szCs w:val="28"/>
        </w:rPr>
        <w:t xml:space="preserve">. Аудит специального назначения субъектов </w:t>
      </w:r>
      <w:proofErr w:type="spellStart"/>
      <w:r w:rsidR="00FD062C" w:rsidRPr="00954DB2">
        <w:rPr>
          <w:sz w:val="28"/>
          <w:szCs w:val="28"/>
        </w:rPr>
        <w:t>квазигосударственного</w:t>
      </w:r>
      <w:proofErr w:type="spellEnd"/>
      <w:r w:rsidR="00FD062C" w:rsidRPr="00954DB2">
        <w:rPr>
          <w:sz w:val="28"/>
          <w:szCs w:val="28"/>
        </w:rPr>
        <w:t xml:space="preserve"> сектора проводится аудиторской организацией </w:t>
      </w:r>
      <w:r w:rsidR="00E23184" w:rsidRPr="00954DB2">
        <w:rPr>
          <w:sz w:val="28"/>
          <w:szCs w:val="28"/>
        </w:rPr>
        <w:t xml:space="preserve">в соответствии с </w:t>
      </w:r>
      <w:r w:rsidR="005F1E0E" w:rsidRPr="00954DB2">
        <w:rPr>
          <w:sz w:val="28"/>
          <w:szCs w:val="28"/>
        </w:rPr>
        <w:t xml:space="preserve"> разработанной п</w:t>
      </w:r>
      <w:r w:rsidR="00E23184" w:rsidRPr="00954DB2">
        <w:rPr>
          <w:sz w:val="28"/>
          <w:szCs w:val="28"/>
        </w:rPr>
        <w:t>рограммой аудита с соблюдением требов</w:t>
      </w:r>
      <w:r w:rsidR="00D346C0" w:rsidRPr="00954DB2">
        <w:rPr>
          <w:sz w:val="28"/>
          <w:szCs w:val="28"/>
        </w:rPr>
        <w:t xml:space="preserve">аний, предусмотренных </w:t>
      </w:r>
      <w:r w:rsidR="004F271C" w:rsidRPr="00954DB2">
        <w:rPr>
          <w:sz w:val="28"/>
          <w:szCs w:val="28"/>
        </w:rPr>
        <w:t>законодательством о</w:t>
      </w:r>
      <w:r w:rsidR="00E23184" w:rsidRPr="00954DB2">
        <w:rPr>
          <w:sz w:val="28"/>
          <w:szCs w:val="28"/>
        </w:rPr>
        <w:t>б аудиторской деятельности и стандартами государственного аудита и финансового контроля</w:t>
      </w:r>
      <w:r w:rsidR="007136AE" w:rsidRPr="00954DB2">
        <w:rPr>
          <w:sz w:val="28"/>
          <w:szCs w:val="28"/>
        </w:rPr>
        <w:t>.</w:t>
      </w:r>
    </w:p>
    <w:p w:rsidR="00B9194D" w:rsidRPr="00954DB2" w:rsidRDefault="00683275" w:rsidP="00B9194D">
      <w:pPr>
        <w:pStyle w:val="a3"/>
        <w:ind w:firstLine="709"/>
        <w:jc w:val="both"/>
        <w:rPr>
          <w:sz w:val="28"/>
          <w:szCs w:val="28"/>
        </w:rPr>
      </w:pPr>
      <w:r w:rsidRPr="00954DB2">
        <w:rPr>
          <w:sz w:val="28"/>
          <w:szCs w:val="28"/>
        </w:rPr>
        <w:t>6</w:t>
      </w:r>
      <w:r w:rsidR="00B9194D" w:rsidRPr="00954DB2">
        <w:rPr>
          <w:sz w:val="28"/>
          <w:szCs w:val="28"/>
        </w:rPr>
        <w:t>.</w:t>
      </w:r>
      <w:r w:rsidR="003B340B" w:rsidRPr="00954DB2">
        <w:rPr>
          <w:sz w:val="28"/>
          <w:szCs w:val="28"/>
        </w:rPr>
        <w:t xml:space="preserve"> </w:t>
      </w:r>
      <w:r w:rsidR="00B9194D" w:rsidRPr="00954DB2">
        <w:rPr>
          <w:sz w:val="28"/>
          <w:szCs w:val="28"/>
        </w:rPr>
        <w:t xml:space="preserve">Сведения, полученные аудиторской организацией при исполнении договора на проведение аудита </w:t>
      </w:r>
      <w:r w:rsidR="00FD1C06" w:rsidRPr="00954DB2">
        <w:rPr>
          <w:sz w:val="28"/>
          <w:szCs w:val="28"/>
        </w:rPr>
        <w:t xml:space="preserve">специального назначения субъектов </w:t>
      </w:r>
      <w:proofErr w:type="spellStart"/>
      <w:r w:rsidR="00FD1C06" w:rsidRPr="00954DB2">
        <w:rPr>
          <w:sz w:val="28"/>
          <w:szCs w:val="28"/>
        </w:rPr>
        <w:t>квазигосударственного</w:t>
      </w:r>
      <w:proofErr w:type="spellEnd"/>
      <w:r w:rsidR="00FD1C06" w:rsidRPr="00954DB2">
        <w:rPr>
          <w:sz w:val="28"/>
          <w:szCs w:val="28"/>
        </w:rPr>
        <w:t xml:space="preserve"> сектора</w:t>
      </w:r>
      <w:r w:rsidR="00B9194D" w:rsidRPr="00954DB2">
        <w:rPr>
          <w:sz w:val="28"/>
          <w:szCs w:val="28"/>
        </w:rPr>
        <w:t>, составляют коммерческую тайну, за исключением сведений, представляемых</w:t>
      </w:r>
      <w:r w:rsidR="00F66453" w:rsidRPr="00954DB2">
        <w:rPr>
          <w:sz w:val="28"/>
          <w:szCs w:val="28"/>
        </w:rPr>
        <w:t xml:space="preserve"> органам государственного аудита и финансового контроля</w:t>
      </w:r>
      <w:r w:rsidR="00B9194D" w:rsidRPr="00954DB2">
        <w:rPr>
          <w:sz w:val="28"/>
          <w:szCs w:val="28"/>
        </w:rPr>
        <w:t>.</w:t>
      </w:r>
    </w:p>
    <w:p w:rsidR="005F5A10" w:rsidRPr="00954DB2" w:rsidRDefault="00683275" w:rsidP="00886CCD">
      <w:pPr>
        <w:pStyle w:val="a3"/>
        <w:ind w:firstLine="709"/>
        <w:jc w:val="both"/>
        <w:rPr>
          <w:sz w:val="28"/>
          <w:szCs w:val="28"/>
        </w:rPr>
      </w:pPr>
      <w:r w:rsidRPr="00954DB2">
        <w:rPr>
          <w:sz w:val="28"/>
          <w:szCs w:val="28"/>
        </w:rPr>
        <w:t>7</w:t>
      </w:r>
      <w:r w:rsidR="005117CB" w:rsidRPr="00954DB2">
        <w:rPr>
          <w:sz w:val="28"/>
          <w:szCs w:val="28"/>
        </w:rPr>
        <w:t xml:space="preserve">. </w:t>
      </w:r>
      <w:r w:rsidR="00223340" w:rsidRPr="00954DB2">
        <w:rPr>
          <w:sz w:val="28"/>
          <w:szCs w:val="28"/>
        </w:rPr>
        <w:t xml:space="preserve">Аудит специального назначения субъектов </w:t>
      </w:r>
      <w:proofErr w:type="spellStart"/>
      <w:r w:rsidR="00223340" w:rsidRPr="00954DB2">
        <w:rPr>
          <w:sz w:val="28"/>
          <w:szCs w:val="28"/>
        </w:rPr>
        <w:t>квазигосударственного</w:t>
      </w:r>
      <w:proofErr w:type="spellEnd"/>
      <w:r w:rsidR="00223340" w:rsidRPr="00954DB2">
        <w:rPr>
          <w:sz w:val="28"/>
          <w:szCs w:val="28"/>
        </w:rPr>
        <w:t xml:space="preserve"> сектора</w:t>
      </w:r>
      <w:r w:rsidR="006A1483" w:rsidRPr="00954DB2">
        <w:rPr>
          <w:sz w:val="28"/>
          <w:szCs w:val="28"/>
        </w:rPr>
        <w:t xml:space="preserve"> </w:t>
      </w:r>
      <w:r w:rsidR="00F5375C" w:rsidRPr="00954DB2">
        <w:rPr>
          <w:sz w:val="28"/>
          <w:szCs w:val="28"/>
        </w:rPr>
        <w:t xml:space="preserve">проводится аудиторской организацией, </w:t>
      </w:r>
      <w:r w:rsidR="00BE36E7" w:rsidRPr="00954DB2">
        <w:rPr>
          <w:sz w:val="28"/>
          <w:szCs w:val="28"/>
        </w:rPr>
        <w:t>имеющ</w:t>
      </w:r>
      <w:r w:rsidR="008B5DF9" w:rsidRPr="00954DB2">
        <w:rPr>
          <w:sz w:val="28"/>
          <w:szCs w:val="28"/>
        </w:rPr>
        <w:t>ей</w:t>
      </w:r>
      <w:r w:rsidR="00BE36E7" w:rsidRPr="00954DB2">
        <w:rPr>
          <w:sz w:val="28"/>
          <w:szCs w:val="28"/>
        </w:rPr>
        <w:t xml:space="preserve"> лицензию на </w:t>
      </w:r>
      <w:r w:rsidR="00BE36E7" w:rsidRPr="00954DB2">
        <w:rPr>
          <w:sz w:val="28"/>
          <w:szCs w:val="28"/>
        </w:rPr>
        <w:lastRenderedPageBreak/>
        <w:t xml:space="preserve">осуществление аудиторской деятельности, </w:t>
      </w:r>
      <w:r w:rsidR="00E23184" w:rsidRPr="00954DB2">
        <w:rPr>
          <w:sz w:val="28"/>
          <w:szCs w:val="28"/>
        </w:rPr>
        <w:t xml:space="preserve">с учетом ограничений, предусмотренных статьей 24 Закона </w:t>
      </w:r>
      <w:r w:rsidR="002B5718" w:rsidRPr="00954DB2">
        <w:rPr>
          <w:sz w:val="28"/>
          <w:szCs w:val="28"/>
        </w:rPr>
        <w:t xml:space="preserve">Республики Казахстан </w:t>
      </w:r>
      <w:r w:rsidR="00696741" w:rsidRPr="00954DB2">
        <w:rPr>
          <w:sz w:val="28"/>
          <w:szCs w:val="28"/>
        </w:rPr>
        <w:t>«Об аудиторской деятельности» и законодательством о государственном аудите.</w:t>
      </w:r>
      <w:r w:rsidR="00886CCD" w:rsidRPr="00954DB2">
        <w:rPr>
          <w:sz w:val="28"/>
          <w:szCs w:val="28"/>
        </w:rPr>
        <w:t xml:space="preserve"> </w:t>
      </w:r>
    </w:p>
    <w:p w:rsidR="008C0E71" w:rsidRPr="00954DB2" w:rsidRDefault="00683275" w:rsidP="00B9194D">
      <w:pPr>
        <w:pStyle w:val="a3"/>
        <w:ind w:firstLine="709"/>
        <w:jc w:val="both"/>
        <w:rPr>
          <w:sz w:val="28"/>
          <w:szCs w:val="28"/>
        </w:rPr>
      </w:pPr>
      <w:r w:rsidRPr="00954DB2">
        <w:rPr>
          <w:sz w:val="28"/>
          <w:szCs w:val="28"/>
        </w:rPr>
        <w:t xml:space="preserve">8. Аудит специального назначения субъектов </w:t>
      </w:r>
      <w:proofErr w:type="spellStart"/>
      <w:r w:rsidRPr="00954DB2">
        <w:rPr>
          <w:sz w:val="28"/>
          <w:szCs w:val="28"/>
        </w:rPr>
        <w:t>квазигосударственного</w:t>
      </w:r>
      <w:proofErr w:type="spellEnd"/>
      <w:r w:rsidRPr="00954DB2">
        <w:rPr>
          <w:sz w:val="28"/>
          <w:szCs w:val="28"/>
        </w:rPr>
        <w:t xml:space="preserve"> сектора</w:t>
      </w:r>
      <w:r w:rsidR="00061557" w:rsidRPr="00954DB2">
        <w:rPr>
          <w:sz w:val="28"/>
          <w:szCs w:val="28"/>
        </w:rPr>
        <w:t xml:space="preserve"> проводится в соответствии со статьей 8 и подпунктом 9) пункта 4 статьи 12 Закона о государственном аудите.</w:t>
      </w:r>
    </w:p>
    <w:p w:rsidR="00E23184" w:rsidRPr="00954DB2" w:rsidRDefault="00E23184" w:rsidP="00B9194D">
      <w:pPr>
        <w:pStyle w:val="a3"/>
        <w:ind w:firstLine="709"/>
        <w:jc w:val="both"/>
        <w:rPr>
          <w:sz w:val="28"/>
          <w:szCs w:val="28"/>
        </w:rPr>
      </w:pPr>
    </w:p>
    <w:p w:rsidR="00B9194D" w:rsidRPr="00954DB2" w:rsidRDefault="00B9194D" w:rsidP="006D1394">
      <w:pPr>
        <w:pStyle w:val="a3"/>
        <w:ind w:firstLine="709"/>
        <w:jc w:val="center"/>
        <w:rPr>
          <w:b/>
          <w:sz w:val="28"/>
          <w:szCs w:val="28"/>
        </w:rPr>
      </w:pPr>
      <w:r w:rsidRPr="00954DB2">
        <w:rPr>
          <w:b/>
          <w:sz w:val="28"/>
          <w:szCs w:val="28"/>
        </w:rPr>
        <w:t xml:space="preserve">3. Порядок </w:t>
      </w:r>
      <w:proofErr w:type="gramStart"/>
      <w:r w:rsidR="00E23184" w:rsidRPr="00954DB2">
        <w:rPr>
          <w:b/>
          <w:sz w:val="28"/>
          <w:szCs w:val="28"/>
        </w:rPr>
        <w:t xml:space="preserve">предоставления </w:t>
      </w:r>
      <w:r w:rsidRPr="00954DB2">
        <w:rPr>
          <w:b/>
          <w:sz w:val="28"/>
          <w:szCs w:val="28"/>
        </w:rPr>
        <w:t xml:space="preserve">результатов аудита </w:t>
      </w:r>
      <w:r w:rsidR="006D1394" w:rsidRPr="00954DB2">
        <w:rPr>
          <w:b/>
          <w:sz w:val="28"/>
          <w:szCs w:val="28"/>
        </w:rPr>
        <w:t>специального назначения субъектов</w:t>
      </w:r>
      <w:proofErr w:type="gramEnd"/>
      <w:r w:rsidR="006D1394" w:rsidRPr="00954DB2">
        <w:rPr>
          <w:b/>
          <w:sz w:val="28"/>
          <w:szCs w:val="28"/>
        </w:rPr>
        <w:t xml:space="preserve"> </w:t>
      </w:r>
      <w:proofErr w:type="spellStart"/>
      <w:r w:rsidR="006D1394" w:rsidRPr="00954DB2">
        <w:rPr>
          <w:b/>
          <w:sz w:val="28"/>
          <w:szCs w:val="28"/>
        </w:rPr>
        <w:t>квазигосударственного</w:t>
      </w:r>
      <w:proofErr w:type="spellEnd"/>
      <w:r w:rsidR="006D1394" w:rsidRPr="00954DB2">
        <w:rPr>
          <w:b/>
          <w:sz w:val="28"/>
          <w:szCs w:val="28"/>
        </w:rPr>
        <w:t xml:space="preserve"> сектора</w:t>
      </w:r>
    </w:p>
    <w:p w:rsidR="006D1394" w:rsidRPr="00954DB2" w:rsidRDefault="006D1394" w:rsidP="006D1394">
      <w:pPr>
        <w:pStyle w:val="a3"/>
        <w:jc w:val="both"/>
        <w:rPr>
          <w:b/>
          <w:sz w:val="28"/>
          <w:szCs w:val="28"/>
        </w:rPr>
      </w:pPr>
    </w:p>
    <w:p w:rsidR="00546E6B" w:rsidRPr="00954DB2" w:rsidRDefault="00FA6A15" w:rsidP="00546E6B">
      <w:pPr>
        <w:ind w:firstLine="709"/>
        <w:jc w:val="both"/>
        <w:rPr>
          <w:strike/>
          <w:szCs w:val="28"/>
        </w:rPr>
      </w:pPr>
      <w:r w:rsidRPr="00954DB2">
        <w:rPr>
          <w:szCs w:val="28"/>
        </w:rPr>
        <w:t>9</w:t>
      </w:r>
      <w:r w:rsidR="00B9194D" w:rsidRPr="00954DB2">
        <w:rPr>
          <w:szCs w:val="28"/>
        </w:rPr>
        <w:t xml:space="preserve">. По результатам аудита </w:t>
      </w:r>
      <w:r w:rsidR="006D1394" w:rsidRPr="00954DB2">
        <w:rPr>
          <w:szCs w:val="28"/>
        </w:rPr>
        <w:t xml:space="preserve">специального назначения субъектов </w:t>
      </w:r>
      <w:proofErr w:type="spellStart"/>
      <w:r w:rsidR="006D1394" w:rsidRPr="00954DB2">
        <w:rPr>
          <w:szCs w:val="28"/>
        </w:rPr>
        <w:t>квазигосударственного</w:t>
      </w:r>
      <w:proofErr w:type="spellEnd"/>
      <w:r w:rsidR="006D1394" w:rsidRPr="00954DB2">
        <w:rPr>
          <w:szCs w:val="28"/>
        </w:rPr>
        <w:t xml:space="preserve"> сектора </w:t>
      </w:r>
      <w:r w:rsidR="00B9194D" w:rsidRPr="00954DB2">
        <w:rPr>
          <w:szCs w:val="28"/>
        </w:rPr>
        <w:t xml:space="preserve">составляется аудиторское заключение </w:t>
      </w:r>
      <w:r w:rsidR="00213BEA" w:rsidRPr="00954DB2">
        <w:rPr>
          <w:szCs w:val="28"/>
        </w:rPr>
        <w:t xml:space="preserve">по аудиту  специального назначения субъектов </w:t>
      </w:r>
      <w:proofErr w:type="spellStart"/>
      <w:r w:rsidR="00213BEA" w:rsidRPr="00954DB2">
        <w:rPr>
          <w:szCs w:val="28"/>
        </w:rPr>
        <w:t>квазигосударственного</w:t>
      </w:r>
      <w:proofErr w:type="spellEnd"/>
      <w:r w:rsidR="00213BEA" w:rsidRPr="00954DB2">
        <w:rPr>
          <w:szCs w:val="28"/>
        </w:rPr>
        <w:t xml:space="preserve"> сектора </w:t>
      </w:r>
      <w:r w:rsidR="00B9194D" w:rsidRPr="00954DB2">
        <w:rPr>
          <w:szCs w:val="28"/>
        </w:rPr>
        <w:t xml:space="preserve">по форме согласно </w:t>
      </w:r>
      <w:r w:rsidR="00B752A6" w:rsidRPr="00954DB2">
        <w:rPr>
          <w:szCs w:val="28"/>
        </w:rPr>
        <w:t xml:space="preserve">приложению к настоящим Правилам, </w:t>
      </w:r>
      <w:r w:rsidR="00E23184" w:rsidRPr="00954DB2">
        <w:rPr>
          <w:szCs w:val="28"/>
        </w:rPr>
        <w:t>в котор</w:t>
      </w:r>
      <w:r w:rsidR="00726EE0" w:rsidRPr="00954DB2">
        <w:rPr>
          <w:szCs w:val="28"/>
        </w:rPr>
        <w:t>ом</w:t>
      </w:r>
      <w:r w:rsidR="00E23184" w:rsidRPr="00954DB2">
        <w:rPr>
          <w:szCs w:val="28"/>
        </w:rPr>
        <w:t xml:space="preserve"> </w:t>
      </w:r>
      <w:r w:rsidR="00546E6B" w:rsidRPr="00954DB2">
        <w:rPr>
          <w:szCs w:val="28"/>
        </w:rPr>
        <w:t>при выявлении нарушений законодательства Республики Казахстан и (или) пр</w:t>
      </w:r>
      <w:r w:rsidR="00656F6B" w:rsidRPr="00954DB2">
        <w:rPr>
          <w:szCs w:val="28"/>
        </w:rPr>
        <w:t>ичин, условий, способствующих их совершению</w:t>
      </w:r>
      <w:r w:rsidR="005C4122" w:rsidRPr="00954DB2">
        <w:rPr>
          <w:szCs w:val="28"/>
        </w:rPr>
        <w:t xml:space="preserve">, </w:t>
      </w:r>
      <w:r w:rsidR="00E23184" w:rsidRPr="00954DB2">
        <w:rPr>
          <w:szCs w:val="28"/>
        </w:rPr>
        <w:t>отража</w:t>
      </w:r>
      <w:r w:rsidR="005C4122" w:rsidRPr="00954DB2">
        <w:rPr>
          <w:szCs w:val="28"/>
        </w:rPr>
        <w:t>ются</w:t>
      </w:r>
      <w:r w:rsidR="00E23184" w:rsidRPr="00954DB2">
        <w:rPr>
          <w:szCs w:val="28"/>
        </w:rPr>
        <w:t xml:space="preserve"> рекомендации </w:t>
      </w:r>
      <w:r w:rsidR="008F1069">
        <w:rPr>
          <w:szCs w:val="28"/>
        </w:rPr>
        <w:t>по их устранению.</w:t>
      </w:r>
    </w:p>
    <w:p w:rsidR="00C21C17" w:rsidRPr="00954DB2" w:rsidRDefault="00974C24" w:rsidP="00B9194D">
      <w:pPr>
        <w:pStyle w:val="a3"/>
        <w:ind w:firstLine="709"/>
        <w:jc w:val="both"/>
        <w:rPr>
          <w:sz w:val="28"/>
          <w:szCs w:val="28"/>
        </w:rPr>
      </w:pPr>
      <w:r w:rsidRPr="00954DB2">
        <w:rPr>
          <w:sz w:val="28"/>
          <w:szCs w:val="28"/>
        </w:rPr>
        <w:t>1</w:t>
      </w:r>
      <w:r w:rsidR="00FA6A15" w:rsidRPr="00954DB2">
        <w:rPr>
          <w:sz w:val="28"/>
          <w:szCs w:val="28"/>
        </w:rPr>
        <w:t>0</w:t>
      </w:r>
      <w:r w:rsidR="006D1394" w:rsidRPr="00954DB2">
        <w:rPr>
          <w:sz w:val="28"/>
          <w:szCs w:val="28"/>
        </w:rPr>
        <w:t xml:space="preserve">. Аудиторское заключение по аудиту специального назначения субъектов </w:t>
      </w:r>
      <w:proofErr w:type="spellStart"/>
      <w:r w:rsidR="006D1394" w:rsidRPr="00954DB2">
        <w:rPr>
          <w:sz w:val="28"/>
          <w:szCs w:val="28"/>
        </w:rPr>
        <w:t>квазигосударственного</w:t>
      </w:r>
      <w:proofErr w:type="spellEnd"/>
      <w:r w:rsidR="006D1394" w:rsidRPr="00954DB2">
        <w:rPr>
          <w:sz w:val="28"/>
          <w:szCs w:val="28"/>
        </w:rPr>
        <w:t xml:space="preserve"> сектора</w:t>
      </w:r>
      <w:r w:rsidR="00546E6B" w:rsidRPr="00954DB2">
        <w:rPr>
          <w:sz w:val="28"/>
          <w:szCs w:val="28"/>
        </w:rPr>
        <w:t xml:space="preserve"> составляется в трех экземплярах</w:t>
      </w:r>
      <w:r w:rsidR="003D6734" w:rsidRPr="00954DB2">
        <w:rPr>
          <w:sz w:val="28"/>
          <w:szCs w:val="28"/>
        </w:rPr>
        <w:t>,</w:t>
      </w:r>
      <w:r w:rsidR="006D1394" w:rsidRPr="00954DB2">
        <w:rPr>
          <w:sz w:val="28"/>
          <w:szCs w:val="28"/>
        </w:rPr>
        <w:t xml:space="preserve"> подписывается</w:t>
      </w:r>
      <w:r w:rsidR="00120922" w:rsidRPr="00954DB2">
        <w:rPr>
          <w:sz w:val="28"/>
          <w:szCs w:val="28"/>
        </w:rPr>
        <w:t xml:space="preserve"> </w:t>
      </w:r>
      <w:r w:rsidR="006D1394" w:rsidRPr="00954DB2">
        <w:rPr>
          <w:sz w:val="28"/>
          <w:szCs w:val="28"/>
        </w:rPr>
        <w:t>аудитором-исполнителем с указанием номера и даты выдачи квалификационного свидетельства, заверяется его личной печатью</w:t>
      </w:r>
      <w:r w:rsidR="00C21C17" w:rsidRPr="00954DB2">
        <w:rPr>
          <w:sz w:val="28"/>
          <w:szCs w:val="28"/>
        </w:rPr>
        <w:t>.</w:t>
      </w:r>
    </w:p>
    <w:p w:rsidR="00575993" w:rsidRPr="00954DB2" w:rsidRDefault="00575993" w:rsidP="00B9194D">
      <w:pPr>
        <w:pStyle w:val="a3"/>
        <w:ind w:firstLine="709"/>
        <w:jc w:val="both"/>
        <w:rPr>
          <w:sz w:val="28"/>
          <w:szCs w:val="28"/>
        </w:rPr>
      </w:pPr>
      <w:r w:rsidRPr="00954DB2">
        <w:rPr>
          <w:sz w:val="28"/>
          <w:szCs w:val="28"/>
        </w:rPr>
        <w:t xml:space="preserve">Аудиторское заключение по аудиту специального назначения субъектов </w:t>
      </w:r>
      <w:proofErr w:type="spellStart"/>
      <w:r w:rsidRPr="00954DB2">
        <w:rPr>
          <w:sz w:val="28"/>
          <w:szCs w:val="28"/>
        </w:rPr>
        <w:t>квазигосударственного</w:t>
      </w:r>
      <w:proofErr w:type="spellEnd"/>
      <w:r w:rsidRPr="00954DB2">
        <w:rPr>
          <w:sz w:val="28"/>
          <w:szCs w:val="28"/>
        </w:rPr>
        <w:t xml:space="preserve"> сектора подлежит утверждению руководителем аудиторской организации и заверяется печатью организации.</w:t>
      </w:r>
    </w:p>
    <w:p w:rsidR="005C4122" w:rsidRPr="00954DB2" w:rsidRDefault="005C4122" w:rsidP="005C4122">
      <w:pPr>
        <w:pStyle w:val="a3"/>
        <w:ind w:firstLine="709"/>
        <w:jc w:val="both"/>
        <w:rPr>
          <w:sz w:val="28"/>
          <w:szCs w:val="28"/>
        </w:rPr>
      </w:pPr>
      <w:r w:rsidRPr="00954DB2">
        <w:rPr>
          <w:sz w:val="28"/>
          <w:szCs w:val="28"/>
        </w:rPr>
        <w:t xml:space="preserve">Один экземпляр Аудиторского заключения официальным письмом предоставляется аудитором-исполнителем </w:t>
      </w:r>
      <w:proofErr w:type="spellStart"/>
      <w:r w:rsidRPr="00954DB2">
        <w:rPr>
          <w:sz w:val="28"/>
          <w:szCs w:val="28"/>
        </w:rPr>
        <w:t>аудируемому</w:t>
      </w:r>
      <w:proofErr w:type="spellEnd"/>
      <w:r w:rsidRPr="00954DB2">
        <w:rPr>
          <w:sz w:val="28"/>
          <w:szCs w:val="28"/>
        </w:rPr>
        <w:t xml:space="preserve"> субъекту для ознакомления.</w:t>
      </w:r>
    </w:p>
    <w:p w:rsidR="00120922" w:rsidRPr="00954DB2" w:rsidRDefault="00974C24" w:rsidP="00B9194D">
      <w:pPr>
        <w:pStyle w:val="a3"/>
        <w:ind w:firstLine="709"/>
        <w:jc w:val="both"/>
        <w:rPr>
          <w:sz w:val="28"/>
          <w:szCs w:val="28"/>
        </w:rPr>
      </w:pPr>
      <w:r w:rsidRPr="00954DB2">
        <w:rPr>
          <w:sz w:val="28"/>
          <w:szCs w:val="28"/>
        </w:rPr>
        <w:t>1</w:t>
      </w:r>
      <w:r w:rsidR="00FA6A15" w:rsidRPr="00954DB2">
        <w:rPr>
          <w:sz w:val="28"/>
          <w:szCs w:val="28"/>
        </w:rPr>
        <w:t>1</w:t>
      </w:r>
      <w:r w:rsidR="00120922" w:rsidRPr="00954DB2">
        <w:rPr>
          <w:sz w:val="28"/>
          <w:szCs w:val="28"/>
        </w:rPr>
        <w:t xml:space="preserve">. В течение десяти рабочих дней со дня получения Аудиторского заключения </w:t>
      </w:r>
      <w:proofErr w:type="spellStart"/>
      <w:r w:rsidR="00120922" w:rsidRPr="00954DB2">
        <w:rPr>
          <w:sz w:val="28"/>
          <w:szCs w:val="28"/>
        </w:rPr>
        <w:t>аудируемым</w:t>
      </w:r>
      <w:proofErr w:type="spellEnd"/>
      <w:r w:rsidR="00120922" w:rsidRPr="00954DB2">
        <w:rPr>
          <w:sz w:val="28"/>
          <w:szCs w:val="28"/>
        </w:rPr>
        <w:t xml:space="preserve"> субъектом </w:t>
      </w:r>
      <w:r w:rsidR="000561CE" w:rsidRPr="00954DB2">
        <w:rPr>
          <w:sz w:val="28"/>
          <w:szCs w:val="28"/>
        </w:rPr>
        <w:t xml:space="preserve">при несогласии  с результатами аудита специального назначения </w:t>
      </w:r>
      <w:r w:rsidR="00A556A0" w:rsidRPr="00954DB2">
        <w:rPr>
          <w:sz w:val="28"/>
          <w:szCs w:val="28"/>
        </w:rPr>
        <w:t>представляются</w:t>
      </w:r>
      <w:r w:rsidR="00120922" w:rsidRPr="00954DB2">
        <w:rPr>
          <w:sz w:val="28"/>
          <w:szCs w:val="28"/>
        </w:rPr>
        <w:t xml:space="preserve"> соответствующие комментарии </w:t>
      </w:r>
      <w:r w:rsidR="000561CE" w:rsidRPr="00954DB2">
        <w:rPr>
          <w:sz w:val="28"/>
          <w:szCs w:val="28"/>
        </w:rPr>
        <w:t>и (или) возражения</w:t>
      </w:r>
      <w:r w:rsidR="00726EE0" w:rsidRPr="00954DB2">
        <w:rPr>
          <w:sz w:val="28"/>
          <w:szCs w:val="28"/>
        </w:rPr>
        <w:t xml:space="preserve"> </w:t>
      </w:r>
      <w:proofErr w:type="spellStart"/>
      <w:r w:rsidR="00726EE0" w:rsidRPr="00954DB2">
        <w:rPr>
          <w:sz w:val="28"/>
          <w:szCs w:val="28"/>
        </w:rPr>
        <w:t>аудируемого</w:t>
      </w:r>
      <w:proofErr w:type="spellEnd"/>
      <w:r w:rsidR="00726EE0" w:rsidRPr="00954DB2">
        <w:rPr>
          <w:sz w:val="28"/>
          <w:szCs w:val="28"/>
        </w:rPr>
        <w:t xml:space="preserve"> субъекта</w:t>
      </w:r>
      <w:r w:rsidR="00120922" w:rsidRPr="00954DB2">
        <w:rPr>
          <w:sz w:val="28"/>
          <w:szCs w:val="28"/>
        </w:rPr>
        <w:t xml:space="preserve"> по каждому пункту выявленных нарушений за подписью первого руководителя</w:t>
      </w:r>
      <w:r w:rsidR="006B68C5" w:rsidRPr="00954DB2">
        <w:rPr>
          <w:sz w:val="28"/>
          <w:szCs w:val="28"/>
        </w:rPr>
        <w:t xml:space="preserve"> </w:t>
      </w:r>
      <w:proofErr w:type="spellStart"/>
      <w:r w:rsidR="003D6734" w:rsidRPr="00954DB2">
        <w:rPr>
          <w:sz w:val="28"/>
          <w:szCs w:val="28"/>
        </w:rPr>
        <w:t>аудируемого</w:t>
      </w:r>
      <w:proofErr w:type="spellEnd"/>
      <w:r w:rsidR="003D6734" w:rsidRPr="00954DB2">
        <w:rPr>
          <w:sz w:val="28"/>
          <w:szCs w:val="28"/>
        </w:rPr>
        <w:t xml:space="preserve"> субъекта </w:t>
      </w:r>
      <w:r w:rsidR="006B68C5" w:rsidRPr="00954DB2">
        <w:rPr>
          <w:sz w:val="28"/>
          <w:szCs w:val="28"/>
        </w:rPr>
        <w:t>в аудиторскую организацию</w:t>
      </w:r>
      <w:r w:rsidR="00C21C17" w:rsidRPr="00954DB2">
        <w:rPr>
          <w:sz w:val="28"/>
          <w:szCs w:val="28"/>
        </w:rPr>
        <w:t>.</w:t>
      </w:r>
    </w:p>
    <w:p w:rsidR="00B9194D" w:rsidRPr="00954DB2" w:rsidRDefault="00974C24" w:rsidP="00C515CB">
      <w:pPr>
        <w:pStyle w:val="a3"/>
        <w:ind w:firstLine="709"/>
        <w:jc w:val="both"/>
        <w:rPr>
          <w:sz w:val="28"/>
          <w:szCs w:val="28"/>
        </w:rPr>
      </w:pPr>
      <w:r w:rsidRPr="00954DB2">
        <w:rPr>
          <w:sz w:val="28"/>
          <w:szCs w:val="28"/>
        </w:rPr>
        <w:t>1</w:t>
      </w:r>
      <w:r w:rsidR="00FA6A15" w:rsidRPr="00954DB2">
        <w:rPr>
          <w:sz w:val="28"/>
          <w:szCs w:val="28"/>
        </w:rPr>
        <w:t>2</w:t>
      </w:r>
      <w:r w:rsidR="00B9194D" w:rsidRPr="00954DB2">
        <w:rPr>
          <w:sz w:val="28"/>
          <w:szCs w:val="28"/>
        </w:rPr>
        <w:t xml:space="preserve">. </w:t>
      </w:r>
      <w:proofErr w:type="gramStart"/>
      <w:r w:rsidR="00C21C17" w:rsidRPr="00954DB2">
        <w:rPr>
          <w:sz w:val="28"/>
          <w:szCs w:val="28"/>
        </w:rPr>
        <w:t>К т</w:t>
      </w:r>
      <w:r w:rsidR="003F0D75" w:rsidRPr="00954DB2">
        <w:rPr>
          <w:sz w:val="28"/>
          <w:szCs w:val="28"/>
        </w:rPr>
        <w:t>ретьему</w:t>
      </w:r>
      <w:r w:rsidR="00C21C17" w:rsidRPr="00954DB2">
        <w:rPr>
          <w:sz w:val="28"/>
          <w:szCs w:val="28"/>
        </w:rPr>
        <w:t xml:space="preserve"> экземпляру</w:t>
      </w:r>
      <w:r w:rsidR="003F0D75" w:rsidRPr="00954DB2">
        <w:rPr>
          <w:sz w:val="28"/>
          <w:szCs w:val="28"/>
        </w:rPr>
        <w:t xml:space="preserve"> А</w:t>
      </w:r>
      <w:r w:rsidR="00B9194D" w:rsidRPr="00954DB2">
        <w:rPr>
          <w:sz w:val="28"/>
          <w:szCs w:val="28"/>
        </w:rPr>
        <w:t>удиторско</w:t>
      </w:r>
      <w:r w:rsidR="00C21C17" w:rsidRPr="00954DB2">
        <w:rPr>
          <w:sz w:val="28"/>
          <w:szCs w:val="28"/>
        </w:rPr>
        <w:t>го</w:t>
      </w:r>
      <w:r w:rsidR="00B9194D" w:rsidRPr="00954DB2">
        <w:rPr>
          <w:sz w:val="28"/>
          <w:szCs w:val="28"/>
        </w:rPr>
        <w:t xml:space="preserve"> </w:t>
      </w:r>
      <w:r w:rsidR="00C21C17" w:rsidRPr="00954DB2">
        <w:rPr>
          <w:sz w:val="28"/>
          <w:szCs w:val="28"/>
        </w:rPr>
        <w:t xml:space="preserve">заключения </w:t>
      </w:r>
      <w:r w:rsidR="00A16643" w:rsidRPr="00954DB2">
        <w:rPr>
          <w:sz w:val="28"/>
          <w:szCs w:val="28"/>
        </w:rPr>
        <w:t xml:space="preserve">по аудиту  специального назначения субъектов </w:t>
      </w:r>
      <w:proofErr w:type="spellStart"/>
      <w:r w:rsidR="00A16643" w:rsidRPr="00954DB2">
        <w:rPr>
          <w:sz w:val="28"/>
          <w:szCs w:val="28"/>
        </w:rPr>
        <w:t>квазигосударственного</w:t>
      </w:r>
      <w:proofErr w:type="spellEnd"/>
      <w:r w:rsidR="00A16643" w:rsidRPr="00954DB2">
        <w:rPr>
          <w:sz w:val="28"/>
          <w:szCs w:val="28"/>
        </w:rPr>
        <w:t xml:space="preserve"> сектора</w:t>
      </w:r>
      <w:r w:rsidR="003F0D75" w:rsidRPr="00954DB2">
        <w:rPr>
          <w:sz w:val="28"/>
          <w:szCs w:val="28"/>
        </w:rPr>
        <w:t>,</w:t>
      </w:r>
      <w:r w:rsidR="00A16643" w:rsidRPr="00954DB2">
        <w:rPr>
          <w:sz w:val="28"/>
          <w:szCs w:val="28"/>
        </w:rPr>
        <w:t xml:space="preserve"> </w:t>
      </w:r>
      <w:r w:rsidR="00C21C17" w:rsidRPr="00954DB2">
        <w:rPr>
          <w:sz w:val="28"/>
          <w:szCs w:val="28"/>
        </w:rPr>
        <w:t xml:space="preserve">направляемого </w:t>
      </w:r>
      <w:r w:rsidR="00D00B58" w:rsidRPr="00954DB2">
        <w:rPr>
          <w:sz w:val="28"/>
          <w:szCs w:val="28"/>
        </w:rPr>
        <w:t xml:space="preserve">аудиторской организацией </w:t>
      </w:r>
      <w:r w:rsidR="00C21C17" w:rsidRPr="00954DB2">
        <w:rPr>
          <w:sz w:val="28"/>
          <w:szCs w:val="28"/>
        </w:rPr>
        <w:t>в Счетный комитет</w:t>
      </w:r>
      <w:r w:rsidR="003F0D75" w:rsidRPr="00954DB2">
        <w:rPr>
          <w:sz w:val="28"/>
          <w:szCs w:val="28"/>
        </w:rPr>
        <w:t xml:space="preserve">, </w:t>
      </w:r>
      <w:r w:rsidR="00B9194D" w:rsidRPr="00954DB2">
        <w:rPr>
          <w:sz w:val="28"/>
          <w:szCs w:val="28"/>
        </w:rPr>
        <w:t>прилагаются необходимые копии документов, расчеты, произведенные аудитором,</w:t>
      </w:r>
      <w:r w:rsidR="000561CE" w:rsidRPr="00954DB2">
        <w:rPr>
          <w:sz w:val="28"/>
          <w:szCs w:val="28"/>
        </w:rPr>
        <w:t xml:space="preserve"> </w:t>
      </w:r>
      <w:r w:rsidR="00E6784E" w:rsidRPr="00954DB2">
        <w:rPr>
          <w:sz w:val="28"/>
          <w:szCs w:val="28"/>
        </w:rPr>
        <w:t>письменные комментарии</w:t>
      </w:r>
      <w:r w:rsidR="000561CE" w:rsidRPr="00954DB2">
        <w:rPr>
          <w:sz w:val="28"/>
          <w:szCs w:val="28"/>
        </w:rPr>
        <w:t xml:space="preserve"> и (или) возражения</w:t>
      </w:r>
      <w:r w:rsidR="00C21C17" w:rsidRPr="00954DB2">
        <w:rPr>
          <w:sz w:val="28"/>
          <w:szCs w:val="28"/>
        </w:rPr>
        <w:t xml:space="preserve"> </w:t>
      </w:r>
      <w:proofErr w:type="spellStart"/>
      <w:r w:rsidR="00431FED" w:rsidRPr="00954DB2">
        <w:rPr>
          <w:sz w:val="28"/>
          <w:szCs w:val="28"/>
        </w:rPr>
        <w:t>аудируемого</w:t>
      </w:r>
      <w:proofErr w:type="spellEnd"/>
      <w:r w:rsidR="00431FED" w:rsidRPr="00954DB2">
        <w:rPr>
          <w:sz w:val="28"/>
          <w:szCs w:val="28"/>
        </w:rPr>
        <w:t xml:space="preserve"> субъекта </w:t>
      </w:r>
      <w:r w:rsidR="00C21C17" w:rsidRPr="00954DB2">
        <w:rPr>
          <w:sz w:val="28"/>
          <w:szCs w:val="28"/>
        </w:rPr>
        <w:t xml:space="preserve">и ответы </w:t>
      </w:r>
      <w:r w:rsidR="00DE3D8B" w:rsidRPr="00954DB2">
        <w:rPr>
          <w:sz w:val="28"/>
          <w:szCs w:val="28"/>
        </w:rPr>
        <w:t xml:space="preserve">аудиторской организации </w:t>
      </w:r>
      <w:r w:rsidR="00C21C17" w:rsidRPr="00954DB2">
        <w:rPr>
          <w:sz w:val="28"/>
          <w:szCs w:val="28"/>
        </w:rPr>
        <w:t>на них</w:t>
      </w:r>
      <w:r w:rsidR="000561CE" w:rsidRPr="00954DB2">
        <w:rPr>
          <w:sz w:val="28"/>
          <w:szCs w:val="28"/>
        </w:rPr>
        <w:t>,</w:t>
      </w:r>
      <w:r w:rsidR="00B9194D" w:rsidRPr="00954DB2">
        <w:rPr>
          <w:sz w:val="28"/>
          <w:szCs w:val="28"/>
        </w:rPr>
        <w:t xml:space="preserve"> и другие материалы, по которым </w:t>
      </w:r>
      <w:r w:rsidR="003F0D75" w:rsidRPr="00954DB2">
        <w:rPr>
          <w:sz w:val="28"/>
          <w:szCs w:val="28"/>
        </w:rPr>
        <w:t xml:space="preserve">в ходе аудита специального назначения субъектов </w:t>
      </w:r>
      <w:proofErr w:type="spellStart"/>
      <w:r w:rsidR="003F0D75" w:rsidRPr="00954DB2">
        <w:rPr>
          <w:sz w:val="28"/>
          <w:szCs w:val="28"/>
        </w:rPr>
        <w:t>квазигосударственного</w:t>
      </w:r>
      <w:proofErr w:type="spellEnd"/>
      <w:r w:rsidR="003F0D75" w:rsidRPr="00954DB2">
        <w:rPr>
          <w:sz w:val="28"/>
          <w:szCs w:val="28"/>
        </w:rPr>
        <w:t xml:space="preserve"> сектора </w:t>
      </w:r>
      <w:r w:rsidR="00B9194D" w:rsidRPr="00954DB2">
        <w:rPr>
          <w:sz w:val="28"/>
          <w:szCs w:val="28"/>
        </w:rPr>
        <w:t>выявлены расхождения</w:t>
      </w:r>
      <w:r w:rsidR="005060D7" w:rsidRPr="00954DB2">
        <w:rPr>
          <w:sz w:val="28"/>
          <w:szCs w:val="28"/>
        </w:rPr>
        <w:t>, а также нарушения и недостатки в деятельности</w:t>
      </w:r>
      <w:proofErr w:type="gramEnd"/>
      <w:r w:rsidR="005060D7" w:rsidRPr="00954DB2">
        <w:rPr>
          <w:sz w:val="28"/>
          <w:szCs w:val="28"/>
        </w:rPr>
        <w:t xml:space="preserve"> </w:t>
      </w:r>
      <w:proofErr w:type="spellStart"/>
      <w:r w:rsidR="005060D7" w:rsidRPr="00954DB2">
        <w:rPr>
          <w:sz w:val="28"/>
          <w:szCs w:val="28"/>
        </w:rPr>
        <w:t>аудируемого</w:t>
      </w:r>
      <w:proofErr w:type="spellEnd"/>
      <w:r w:rsidR="005060D7" w:rsidRPr="00954DB2">
        <w:rPr>
          <w:sz w:val="28"/>
          <w:szCs w:val="28"/>
        </w:rPr>
        <w:t xml:space="preserve"> субъекта</w:t>
      </w:r>
      <w:r w:rsidR="008C2D98" w:rsidRPr="00954DB2">
        <w:rPr>
          <w:sz w:val="28"/>
          <w:szCs w:val="28"/>
        </w:rPr>
        <w:t>, явля</w:t>
      </w:r>
      <w:r w:rsidR="009D7AFF" w:rsidRPr="00954DB2">
        <w:rPr>
          <w:sz w:val="28"/>
          <w:szCs w:val="28"/>
        </w:rPr>
        <w:t>ю</w:t>
      </w:r>
      <w:r w:rsidR="00AB2BAD" w:rsidRPr="00954DB2">
        <w:rPr>
          <w:sz w:val="28"/>
          <w:szCs w:val="28"/>
        </w:rPr>
        <w:t>щие</w:t>
      </w:r>
      <w:r w:rsidR="008C2D98" w:rsidRPr="00954DB2">
        <w:rPr>
          <w:sz w:val="28"/>
          <w:szCs w:val="28"/>
        </w:rPr>
        <w:t xml:space="preserve">ся </w:t>
      </w:r>
      <w:r w:rsidR="00A674F2" w:rsidRPr="00954DB2">
        <w:rPr>
          <w:sz w:val="28"/>
          <w:szCs w:val="28"/>
        </w:rPr>
        <w:t> </w:t>
      </w:r>
      <w:r w:rsidR="008C2D98" w:rsidRPr="00954DB2">
        <w:rPr>
          <w:sz w:val="28"/>
          <w:szCs w:val="28"/>
        </w:rPr>
        <w:t xml:space="preserve">неотъемлемой </w:t>
      </w:r>
      <w:r w:rsidR="00A674F2" w:rsidRPr="00954DB2">
        <w:rPr>
          <w:sz w:val="28"/>
          <w:szCs w:val="28"/>
        </w:rPr>
        <w:t>  </w:t>
      </w:r>
      <w:r w:rsidR="008C2D98" w:rsidRPr="00954DB2">
        <w:rPr>
          <w:sz w:val="28"/>
          <w:szCs w:val="28"/>
        </w:rPr>
        <w:t xml:space="preserve">частью </w:t>
      </w:r>
      <w:r w:rsidR="00AB2BAD" w:rsidRPr="00954DB2">
        <w:rPr>
          <w:sz w:val="28"/>
          <w:szCs w:val="28"/>
        </w:rPr>
        <w:t>А</w:t>
      </w:r>
      <w:r w:rsidR="008C2D98" w:rsidRPr="00954DB2">
        <w:rPr>
          <w:sz w:val="28"/>
          <w:szCs w:val="28"/>
        </w:rPr>
        <w:t>удиторского заключения</w:t>
      </w:r>
      <w:r w:rsidR="00B37B75" w:rsidRPr="00954DB2">
        <w:rPr>
          <w:sz w:val="28"/>
          <w:szCs w:val="28"/>
        </w:rPr>
        <w:t xml:space="preserve"> по аудиту специального назначения субъектов </w:t>
      </w:r>
      <w:proofErr w:type="spellStart"/>
      <w:r w:rsidR="00B37B75" w:rsidRPr="00954DB2">
        <w:rPr>
          <w:sz w:val="28"/>
          <w:szCs w:val="28"/>
        </w:rPr>
        <w:t>квазигосударственного</w:t>
      </w:r>
      <w:proofErr w:type="spellEnd"/>
      <w:r w:rsidR="00B37B75" w:rsidRPr="00954DB2">
        <w:rPr>
          <w:sz w:val="28"/>
          <w:szCs w:val="28"/>
        </w:rPr>
        <w:t xml:space="preserve"> сектора</w:t>
      </w:r>
      <w:r w:rsidR="008C2D98" w:rsidRPr="00954DB2">
        <w:rPr>
          <w:sz w:val="28"/>
          <w:szCs w:val="28"/>
        </w:rPr>
        <w:t>.</w:t>
      </w:r>
    </w:p>
    <w:p w:rsidR="00C21C17" w:rsidRPr="00954DB2" w:rsidRDefault="00974C24" w:rsidP="00B9194D">
      <w:pPr>
        <w:pStyle w:val="a3"/>
        <w:ind w:firstLine="709"/>
        <w:jc w:val="both"/>
        <w:rPr>
          <w:sz w:val="28"/>
          <w:szCs w:val="28"/>
        </w:rPr>
      </w:pPr>
      <w:r w:rsidRPr="00954DB2">
        <w:rPr>
          <w:sz w:val="28"/>
          <w:szCs w:val="28"/>
        </w:rPr>
        <w:lastRenderedPageBreak/>
        <w:t>1</w:t>
      </w:r>
      <w:r w:rsidR="00B708A1" w:rsidRPr="00954DB2">
        <w:rPr>
          <w:sz w:val="28"/>
          <w:szCs w:val="28"/>
        </w:rPr>
        <w:t>3</w:t>
      </w:r>
      <w:r w:rsidR="006B68C5" w:rsidRPr="00954DB2">
        <w:rPr>
          <w:sz w:val="28"/>
          <w:szCs w:val="28"/>
        </w:rPr>
        <w:t>.</w:t>
      </w:r>
      <w:r w:rsidR="00C21C17" w:rsidRPr="00954DB2">
        <w:rPr>
          <w:sz w:val="28"/>
          <w:szCs w:val="28"/>
        </w:rPr>
        <w:t xml:space="preserve"> Счетный комитет </w:t>
      </w:r>
      <w:r w:rsidR="00AB2BAD" w:rsidRPr="00954DB2">
        <w:rPr>
          <w:sz w:val="28"/>
          <w:szCs w:val="28"/>
        </w:rPr>
        <w:t xml:space="preserve">размещает </w:t>
      </w:r>
      <w:r w:rsidR="00C21C17" w:rsidRPr="00954DB2">
        <w:rPr>
          <w:sz w:val="28"/>
          <w:szCs w:val="28"/>
        </w:rPr>
        <w:t>документы</w:t>
      </w:r>
      <w:r w:rsidR="00AB2BAD" w:rsidRPr="00954DB2">
        <w:rPr>
          <w:sz w:val="28"/>
          <w:szCs w:val="28"/>
        </w:rPr>
        <w:t>,</w:t>
      </w:r>
      <w:r w:rsidR="00C21C17" w:rsidRPr="00954DB2">
        <w:rPr>
          <w:sz w:val="28"/>
          <w:szCs w:val="28"/>
        </w:rPr>
        <w:t xml:space="preserve"> предоставленные аудиторской организацией в соответствии </w:t>
      </w:r>
      <w:r w:rsidR="008F1728" w:rsidRPr="00954DB2">
        <w:rPr>
          <w:sz w:val="28"/>
          <w:szCs w:val="28"/>
        </w:rPr>
        <w:t xml:space="preserve"> с пунктом 1</w:t>
      </w:r>
      <w:r w:rsidR="00F122AE">
        <w:rPr>
          <w:sz w:val="28"/>
          <w:szCs w:val="28"/>
        </w:rPr>
        <w:t>2</w:t>
      </w:r>
      <w:r w:rsidR="008F1728" w:rsidRPr="00954DB2">
        <w:rPr>
          <w:sz w:val="28"/>
          <w:szCs w:val="28"/>
        </w:rPr>
        <w:t xml:space="preserve"> настоящих Правил</w:t>
      </w:r>
      <w:r w:rsidR="00AB2BAD" w:rsidRPr="00954DB2">
        <w:rPr>
          <w:sz w:val="28"/>
          <w:szCs w:val="28"/>
        </w:rPr>
        <w:t>,</w:t>
      </w:r>
      <w:r w:rsidR="008F1728" w:rsidRPr="00954DB2">
        <w:rPr>
          <w:sz w:val="28"/>
          <w:szCs w:val="28"/>
        </w:rPr>
        <w:t xml:space="preserve"> в Единой базе данных органов государственного аудита и финансового контроля</w:t>
      </w:r>
      <w:r w:rsidR="00AB2BAD" w:rsidRPr="00954DB2">
        <w:rPr>
          <w:sz w:val="28"/>
          <w:szCs w:val="28"/>
        </w:rPr>
        <w:t>.</w:t>
      </w:r>
    </w:p>
    <w:p w:rsidR="0037101A" w:rsidRPr="00954DB2" w:rsidRDefault="00AB2BAD" w:rsidP="00B9194D">
      <w:pPr>
        <w:pStyle w:val="a3"/>
        <w:ind w:firstLine="709"/>
        <w:jc w:val="both"/>
        <w:rPr>
          <w:sz w:val="28"/>
          <w:szCs w:val="28"/>
        </w:rPr>
      </w:pPr>
      <w:r w:rsidRPr="00954DB2">
        <w:rPr>
          <w:sz w:val="28"/>
          <w:szCs w:val="28"/>
        </w:rPr>
        <w:t>1</w:t>
      </w:r>
      <w:r w:rsidR="00B708A1" w:rsidRPr="00954DB2">
        <w:rPr>
          <w:sz w:val="28"/>
          <w:szCs w:val="28"/>
        </w:rPr>
        <w:t>4</w:t>
      </w:r>
      <w:r w:rsidR="00C21C17" w:rsidRPr="00954DB2">
        <w:rPr>
          <w:sz w:val="28"/>
          <w:szCs w:val="28"/>
        </w:rPr>
        <w:t xml:space="preserve">. </w:t>
      </w:r>
      <w:r w:rsidR="006B68C5" w:rsidRPr="00954DB2">
        <w:rPr>
          <w:sz w:val="28"/>
          <w:szCs w:val="28"/>
        </w:rPr>
        <w:t xml:space="preserve">Счетный комитет по итогам аудита специального назначения осуществляет контроль его результатов в соответствии </w:t>
      </w:r>
      <w:r w:rsidR="0033028A">
        <w:rPr>
          <w:sz w:val="28"/>
          <w:szCs w:val="28"/>
        </w:rPr>
        <w:t xml:space="preserve">с </w:t>
      </w:r>
      <w:r w:rsidR="006B68C5" w:rsidRPr="00954DB2">
        <w:rPr>
          <w:sz w:val="28"/>
          <w:szCs w:val="28"/>
        </w:rPr>
        <w:t>законодательством Республики Казахстан.</w:t>
      </w:r>
    </w:p>
    <w:p w:rsidR="0037101A" w:rsidRPr="00954DB2" w:rsidRDefault="0037101A" w:rsidP="00B9194D">
      <w:pPr>
        <w:pStyle w:val="a3"/>
        <w:ind w:firstLine="709"/>
        <w:jc w:val="both"/>
        <w:rPr>
          <w:sz w:val="28"/>
          <w:szCs w:val="28"/>
        </w:rPr>
      </w:pPr>
    </w:p>
    <w:p w:rsidR="00237696" w:rsidRPr="00954DB2" w:rsidRDefault="00237696"/>
    <w:p w:rsidR="00A556A0" w:rsidRPr="00954DB2" w:rsidRDefault="00A556A0"/>
    <w:p w:rsidR="00A556A0" w:rsidRPr="00954DB2" w:rsidRDefault="00A556A0"/>
    <w:p w:rsidR="00A556A0" w:rsidRPr="00954DB2" w:rsidRDefault="00A556A0"/>
    <w:p w:rsidR="00A556A0" w:rsidRPr="00954DB2" w:rsidRDefault="00A556A0"/>
    <w:p w:rsidR="00A556A0" w:rsidRPr="00954DB2" w:rsidRDefault="00A556A0"/>
    <w:p w:rsidR="00A556A0" w:rsidRPr="00954DB2" w:rsidRDefault="00A556A0"/>
    <w:p w:rsidR="00A556A0" w:rsidRPr="00954DB2" w:rsidRDefault="00A556A0"/>
    <w:p w:rsidR="00A556A0" w:rsidRPr="00954DB2" w:rsidRDefault="00A556A0"/>
    <w:p w:rsidR="00A556A0" w:rsidRPr="00954DB2" w:rsidRDefault="00A556A0"/>
    <w:p w:rsidR="00A556A0" w:rsidRPr="00954DB2" w:rsidRDefault="00A556A0"/>
    <w:p w:rsidR="00A556A0" w:rsidRPr="00954DB2" w:rsidRDefault="00A556A0"/>
    <w:p w:rsidR="00A556A0" w:rsidRPr="00954DB2" w:rsidRDefault="00A556A0"/>
    <w:p w:rsidR="00A556A0" w:rsidRPr="00954DB2" w:rsidRDefault="00A556A0"/>
    <w:p w:rsidR="00A556A0" w:rsidRPr="00954DB2" w:rsidRDefault="00A556A0"/>
    <w:p w:rsidR="00A556A0" w:rsidRPr="00954DB2" w:rsidRDefault="00A556A0"/>
    <w:p w:rsidR="00A556A0" w:rsidRPr="00954DB2" w:rsidRDefault="00A556A0"/>
    <w:p w:rsidR="00A556A0" w:rsidRPr="00954DB2" w:rsidRDefault="00A556A0"/>
    <w:p w:rsidR="00A556A0" w:rsidRPr="00954DB2" w:rsidRDefault="00A556A0"/>
    <w:p w:rsidR="00A556A0" w:rsidRPr="00954DB2" w:rsidRDefault="00A556A0"/>
    <w:p w:rsidR="00A556A0" w:rsidRPr="00954DB2" w:rsidRDefault="00A556A0"/>
    <w:p w:rsidR="00A556A0" w:rsidRPr="00954DB2" w:rsidRDefault="00A556A0"/>
    <w:p w:rsidR="00A556A0" w:rsidRPr="00954DB2" w:rsidRDefault="00A556A0"/>
    <w:p w:rsidR="00A556A0" w:rsidRPr="00954DB2" w:rsidRDefault="00A556A0"/>
    <w:p w:rsidR="00A556A0" w:rsidRPr="00954DB2" w:rsidRDefault="00A556A0"/>
    <w:p w:rsidR="00A556A0" w:rsidRPr="00954DB2" w:rsidRDefault="00A556A0"/>
    <w:p w:rsidR="00A556A0" w:rsidRPr="00954DB2" w:rsidRDefault="00A556A0"/>
    <w:p w:rsidR="00A556A0" w:rsidRPr="00954DB2" w:rsidRDefault="00A556A0"/>
    <w:p w:rsidR="00A556A0" w:rsidRPr="00954DB2" w:rsidRDefault="00A556A0"/>
    <w:p w:rsidR="00A556A0" w:rsidRPr="00954DB2" w:rsidRDefault="00A556A0"/>
    <w:p w:rsidR="002039D5" w:rsidRPr="00954DB2" w:rsidRDefault="002039D5"/>
    <w:p w:rsidR="002039D5" w:rsidRPr="00954DB2" w:rsidRDefault="002039D5"/>
    <w:p w:rsidR="002039D5" w:rsidRPr="00954DB2" w:rsidRDefault="002039D5"/>
    <w:p w:rsidR="002039D5" w:rsidRPr="00954DB2" w:rsidRDefault="002039D5"/>
    <w:p w:rsidR="002039D5" w:rsidRPr="00954DB2" w:rsidRDefault="002039D5"/>
    <w:p w:rsidR="002039D5" w:rsidRPr="00954DB2" w:rsidRDefault="002039D5"/>
    <w:p w:rsidR="002039D5" w:rsidRPr="00954DB2" w:rsidRDefault="002039D5"/>
    <w:tbl>
      <w:tblPr>
        <w:tblStyle w:val="a5"/>
        <w:tblW w:w="0" w:type="auto"/>
        <w:tblInd w:w="5637" w:type="dxa"/>
        <w:tblLook w:val="04A0" w:firstRow="1" w:lastRow="0" w:firstColumn="1" w:lastColumn="0" w:noHBand="0" w:noVBand="1"/>
      </w:tblPr>
      <w:tblGrid>
        <w:gridCol w:w="3933"/>
      </w:tblGrid>
      <w:tr w:rsidR="003E11E7" w:rsidRPr="00D44115" w:rsidTr="00516F10">
        <w:tc>
          <w:tcPr>
            <w:tcW w:w="3933" w:type="dxa"/>
            <w:tcBorders>
              <w:top w:val="nil"/>
              <w:left w:val="nil"/>
              <w:bottom w:val="nil"/>
              <w:right w:val="nil"/>
            </w:tcBorders>
          </w:tcPr>
          <w:p w:rsidR="00A81BAF" w:rsidRPr="00D44115" w:rsidRDefault="00A81BAF" w:rsidP="003E11E7">
            <w:pPr>
              <w:rPr>
                <w:sz w:val="24"/>
                <w:szCs w:val="24"/>
              </w:rPr>
            </w:pPr>
            <w:r w:rsidRPr="00D44115">
              <w:rPr>
                <w:sz w:val="24"/>
                <w:szCs w:val="24"/>
              </w:rPr>
              <w:lastRenderedPageBreak/>
              <w:t xml:space="preserve">Приложение           </w:t>
            </w:r>
            <w:r w:rsidRPr="00D44115">
              <w:rPr>
                <w:sz w:val="24"/>
                <w:szCs w:val="24"/>
              </w:rPr>
              <w:br/>
              <w:t xml:space="preserve">к Правилам проведения      </w:t>
            </w:r>
            <w:r w:rsidRPr="00D44115">
              <w:rPr>
                <w:sz w:val="24"/>
                <w:szCs w:val="24"/>
              </w:rPr>
              <w:br/>
              <w:t>аудита специального назначения</w:t>
            </w:r>
          </w:p>
          <w:p w:rsidR="00A81BAF" w:rsidRPr="00D44115" w:rsidRDefault="00A81BAF" w:rsidP="003E11E7">
            <w:pPr>
              <w:rPr>
                <w:sz w:val="24"/>
                <w:szCs w:val="24"/>
              </w:rPr>
            </w:pPr>
            <w:r w:rsidRPr="00D44115">
              <w:rPr>
                <w:sz w:val="24"/>
                <w:szCs w:val="24"/>
              </w:rPr>
              <w:t xml:space="preserve">субъектов </w:t>
            </w:r>
            <w:proofErr w:type="spellStart"/>
            <w:r w:rsidRPr="00D44115">
              <w:rPr>
                <w:sz w:val="24"/>
                <w:szCs w:val="24"/>
              </w:rPr>
              <w:t>квазигосударственного</w:t>
            </w:r>
            <w:proofErr w:type="spellEnd"/>
          </w:p>
          <w:p w:rsidR="00A81BAF" w:rsidRPr="00D44115" w:rsidRDefault="00A81BAF" w:rsidP="003E11E7">
            <w:pPr>
              <w:rPr>
                <w:sz w:val="24"/>
                <w:szCs w:val="24"/>
              </w:rPr>
            </w:pPr>
            <w:r w:rsidRPr="00D44115">
              <w:rPr>
                <w:sz w:val="24"/>
                <w:szCs w:val="24"/>
              </w:rPr>
              <w:t>сектора и пред</w:t>
            </w:r>
            <w:bookmarkStart w:id="0" w:name="_GoBack"/>
            <w:bookmarkEnd w:id="0"/>
            <w:r w:rsidRPr="00D44115">
              <w:rPr>
                <w:sz w:val="24"/>
                <w:szCs w:val="24"/>
              </w:rPr>
              <w:t>ставления</w:t>
            </w:r>
            <w:r w:rsidRPr="00D44115">
              <w:rPr>
                <w:sz w:val="24"/>
                <w:szCs w:val="24"/>
              </w:rPr>
              <w:br/>
              <w:t>аудиторского заключения</w:t>
            </w:r>
          </w:p>
          <w:p w:rsidR="00A81BAF" w:rsidRPr="00D44115" w:rsidRDefault="00A81BAF" w:rsidP="003E11E7">
            <w:pPr>
              <w:rPr>
                <w:sz w:val="24"/>
                <w:szCs w:val="24"/>
              </w:rPr>
            </w:pPr>
            <w:r w:rsidRPr="00D44115">
              <w:rPr>
                <w:sz w:val="24"/>
                <w:szCs w:val="24"/>
              </w:rPr>
              <w:t>по аудиту специального назначения</w:t>
            </w:r>
          </w:p>
          <w:p w:rsidR="00A81BAF" w:rsidRPr="00D44115" w:rsidRDefault="00A81BAF" w:rsidP="003E11E7">
            <w:pPr>
              <w:rPr>
                <w:sz w:val="24"/>
                <w:szCs w:val="24"/>
              </w:rPr>
            </w:pPr>
            <w:r w:rsidRPr="00D44115">
              <w:rPr>
                <w:sz w:val="24"/>
                <w:szCs w:val="24"/>
              </w:rPr>
              <w:t xml:space="preserve">субъектов </w:t>
            </w:r>
            <w:proofErr w:type="spellStart"/>
            <w:r w:rsidRPr="00D44115">
              <w:rPr>
                <w:sz w:val="24"/>
                <w:szCs w:val="24"/>
              </w:rPr>
              <w:t>квазигосударственного</w:t>
            </w:r>
            <w:proofErr w:type="spellEnd"/>
            <w:r w:rsidRPr="00D44115">
              <w:rPr>
                <w:sz w:val="24"/>
                <w:szCs w:val="24"/>
              </w:rPr>
              <w:t xml:space="preserve"> сектора</w:t>
            </w:r>
          </w:p>
          <w:p w:rsidR="00615A5A" w:rsidRPr="00D44115" w:rsidRDefault="00615A5A" w:rsidP="003E11E7">
            <w:pPr>
              <w:rPr>
                <w:sz w:val="24"/>
                <w:szCs w:val="24"/>
              </w:rPr>
            </w:pPr>
          </w:p>
          <w:p w:rsidR="00615A5A" w:rsidRPr="00D44115" w:rsidRDefault="00615A5A" w:rsidP="003E11E7">
            <w:pPr>
              <w:rPr>
                <w:sz w:val="24"/>
                <w:szCs w:val="24"/>
              </w:rPr>
            </w:pPr>
            <w:r w:rsidRPr="00D44115">
              <w:rPr>
                <w:sz w:val="24"/>
                <w:szCs w:val="24"/>
              </w:rPr>
              <w:t>Форма </w:t>
            </w:r>
          </w:p>
        </w:tc>
      </w:tr>
    </w:tbl>
    <w:p w:rsidR="00A81BAF" w:rsidRPr="00D44115" w:rsidRDefault="00516F10" w:rsidP="00516F10">
      <w:pPr>
        <w:jc w:val="center"/>
        <w:rPr>
          <w:sz w:val="24"/>
          <w:szCs w:val="24"/>
        </w:rPr>
      </w:pPr>
      <w:r w:rsidRPr="00D44115">
        <w:rPr>
          <w:sz w:val="24"/>
          <w:szCs w:val="24"/>
        </w:rPr>
        <w:t xml:space="preserve">                                        </w:t>
      </w:r>
    </w:p>
    <w:p w:rsidR="00516F10" w:rsidRPr="00D44115" w:rsidRDefault="00516F10" w:rsidP="006077C7">
      <w:pPr>
        <w:jc w:val="right"/>
        <w:rPr>
          <w:sz w:val="24"/>
          <w:szCs w:val="24"/>
        </w:rPr>
      </w:pPr>
    </w:p>
    <w:p w:rsidR="006E05B1" w:rsidRPr="00D44115" w:rsidRDefault="006077C7" w:rsidP="006077C7">
      <w:pPr>
        <w:jc w:val="right"/>
        <w:rPr>
          <w:sz w:val="24"/>
          <w:szCs w:val="24"/>
        </w:rPr>
      </w:pPr>
      <w:r w:rsidRPr="00D44115">
        <w:rPr>
          <w:sz w:val="24"/>
          <w:szCs w:val="24"/>
        </w:rPr>
        <w:t>Утверждаю:</w:t>
      </w:r>
      <w:r w:rsidR="00661C23" w:rsidRPr="00D44115">
        <w:rPr>
          <w:sz w:val="24"/>
          <w:szCs w:val="24"/>
        </w:rPr>
        <w:t xml:space="preserve"> _________</w:t>
      </w:r>
      <w:r w:rsidRPr="00D44115">
        <w:rPr>
          <w:sz w:val="24"/>
          <w:szCs w:val="24"/>
        </w:rPr>
        <w:t xml:space="preserve">              </w:t>
      </w:r>
      <w:r w:rsidRPr="00D44115">
        <w:rPr>
          <w:sz w:val="24"/>
          <w:szCs w:val="24"/>
        </w:rPr>
        <w:br/>
        <w:t xml:space="preserve">__________________________________   </w:t>
      </w:r>
      <w:r w:rsidRPr="00D44115">
        <w:rPr>
          <w:sz w:val="24"/>
          <w:szCs w:val="24"/>
        </w:rPr>
        <w:br/>
        <w:t xml:space="preserve">__________________________________   </w:t>
      </w:r>
      <w:r w:rsidRPr="00D44115">
        <w:rPr>
          <w:sz w:val="24"/>
          <w:szCs w:val="24"/>
        </w:rPr>
        <w:br/>
      </w:r>
      <w:proofErr w:type="gramStart"/>
      <w:r w:rsidRPr="00D44115">
        <w:rPr>
          <w:sz w:val="24"/>
          <w:szCs w:val="24"/>
        </w:rPr>
        <w:t xml:space="preserve">(Ф.И.О. </w:t>
      </w:r>
      <w:r w:rsidR="00954DB2" w:rsidRPr="00D44115">
        <w:rPr>
          <w:sz w:val="24"/>
          <w:szCs w:val="24"/>
        </w:rPr>
        <w:t xml:space="preserve">(при его наличии) </w:t>
      </w:r>
      <w:r w:rsidRPr="00D44115">
        <w:rPr>
          <w:sz w:val="24"/>
          <w:szCs w:val="24"/>
        </w:rPr>
        <w:t>руководителя</w:t>
      </w:r>
      <w:r w:rsidR="00D05508" w:rsidRPr="00D44115">
        <w:rPr>
          <w:sz w:val="24"/>
          <w:szCs w:val="24"/>
        </w:rPr>
        <w:t xml:space="preserve"> </w:t>
      </w:r>
      <w:proofErr w:type="gramEnd"/>
    </w:p>
    <w:p w:rsidR="00D05508" w:rsidRPr="00D44115" w:rsidRDefault="00D05508" w:rsidP="006077C7">
      <w:pPr>
        <w:jc w:val="right"/>
        <w:rPr>
          <w:sz w:val="24"/>
          <w:szCs w:val="24"/>
        </w:rPr>
      </w:pPr>
      <w:r w:rsidRPr="00D44115">
        <w:rPr>
          <w:sz w:val="24"/>
          <w:szCs w:val="24"/>
        </w:rPr>
        <w:t>аудиторской организации</w:t>
      </w:r>
      <w:r w:rsidR="006077C7" w:rsidRPr="00D44115">
        <w:rPr>
          <w:sz w:val="24"/>
          <w:szCs w:val="24"/>
        </w:rPr>
        <w:t xml:space="preserve">, </w:t>
      </w:r>
    </w:p>
    <w:p w:rsidR="00D05508" w:rsidRPr="00D44115" w:rsidRDefault="00D05508" w:rsidP="00D05508">
      <w:pPr>
        <w:jc w:val="center"/>
        <w:rPr>
          <w:sz w:val="24"/>
          <w:szCs w:val="24"/>
        </w:rPr>
      </w:pPr>
      <w:r w:rsidRPr="00D44115">
        <w:rPr>
          <w:sz w:val="24"/>
          <w:szCs w:val="24"/>
        </w:rPr>
        <w:t xml:space="preserve">                                                               </w:t>
      </w:r>
      <w:r w:rsidR="00954DB2" w:rsidRPr="00D44115">
        <w:rPr>
          <w:sz w:val="24"/>
          <w:szCs w:val="24"/>
        </w:rPr>
        <w:t xml:space="preserve">          </w:t>
      </w:r>
      <w:r w:rsidRPr="00D44115">
        <w:rPr>
          <w:sz w:val="24"/>
          <w:szCs w:val="24"/>
        </w:rPr>
        <w:t xml:space="preserve"> </w:t>
      </w:r>
      <w:r w:rsidR="00954DB2" w:rsidRPr="00D44115">
        <w:rPr>
          <w:sz w:val="24"/>
          <w:szCs w:val="24"/>
        </w:rPr>
        <w:t xml:space="preserve">       </w:t>
      </w:r>
      <w:r w:rsidRPr="00D44115">
        <w:rPr>
          <w:sz w:val="24"/>
          <w:szCs w:val="24"/>
        </w:rPr>
        <w:t xml:space="preserve"> </w:t>
      </w:r>
      <w:r w:rsidR="006077C7" w:rsidRPr="00D44115">
        <w:rPr>
          <w:sz w:val="24"/>
          <w:szCs w:val="24"/>
        </w:rPr>
        <w:t xml:space="preserve">подпись, наименование </w:t>
      </w:r>
      <w:proofErr w:type="gramStart"/>
      <w:r w:rsidR="006077C7" w:rsidRPr="00D44115">
        <w:rPr>
          <w:sz w:val="24"/>
          <w:szCs w:val="24"/>
        </w:rPr>
        <w:t>аудиторской</w:t>
      </w:r>
      <w:proofErr w:type="gramEnd"/>
      <w:r w:rsidR="006077C7" w:rsidRPr="00D44115">
        <w:rPr>
          <w:sz w:val="24"/>
          <w:szCs w:val="24"/>
        </w:rPr>
        <w:t xml:space="preserve"> </w:t>
      </w:r>
    </w:p>
    <w:p w:rsidR="00D05508" w:rsidRPr="00D44115" w:rsidRDefault="00D05508" w:rsidP="00D05508">
      <w:pPr>
        <w:jc w:val="center"/>
        <w:rPr>
          <w:sz w:val="24"/>
          <w:szCs w:val="24"/>
        </w:rPr>
      </w:pPr>
      <w:r w:rsidRPr="00D44115">
        <w:rPr>
          <w:sz w:val="24"/>
          <w:szCs w:val="24"/>
        </w:rPr>
        <w:t xml:space="preserve">                                                                </w:t>
      </w:r>
      <w:r w:rsidR="00954DB2" w:rsidRPr="00D44115">
        <w:rPr>
          <w:sz w:val="24"/>
          <w:szCs w:val="24"/>
        </w:rPr>
        <w:t xml:space="preserve">                     </w:t>
      </w:r>
      <w:r w:rsidRPr="00D44115">
        <w:rPr>
          <w:sz w:val="24"/>
          <w:szCs w:val="24"/>
        </w:rPr>
        <w:t xml:space="preserve">    организации, </w:t>
      </w:r>
      <w:proofErr w:type="spellStart"/>
      <w:r w:rsidRPr="00D44115">
        <w:rPr>
          <w:sz w:val="24"/>
          <w:szCs w:val="24"/>
        </w:rPr>
        <w:t>место</w:t>
      </w:r>
      <w:r w:rsidR="006077C7" w:rsidRPr="00D44115">
        <w:rPr>
          <w:sz w:val="24"/>
          <w:szCs w:val="24"/>
        </w:rPr>
        <w:t>печати</w:t>
      </w:r>
      <w:proofErr w:type="spellEnd"/>
      <w:r w:rsidR="006077C7" w:rsidRPr="00D44115">
        <w:rPr>
          <w:sz w:val="24"/>
          <w:szCs w:val="24"/>
        </w:rPr>
        <w:t xml:space="preserve">, №, </w:t>
      </w:r>
    </w:p>
    <w:p w:rsidR="006077C7" w:rsidRPr="00D44115" w:rsidRDefault="00D05508" w:rsidP="00D05508">
      <w:pPr>
        <w:jc w:val="center"/>
        <w:rPr>
          <w:sz w:val="24"/>
          <w:szCs w:val="24"/>
        </w:rPr>
      </w:pPr>
      <w:r w:rsidRPr="00D44115">
        <w:rPr>
          <w:sz w:val="24"/>
          <w:szCs w:val="24"/>
        </w:rPr>
        <w:t xml:space="preserve">                                                             </w:t>
      </w:r>
      <w:r w:rsidR="00954DB2" w:rsidRPr="00D44115">
        <w:rPr>
          <w:sz w:val="24"/>
          <w:szCs w:val="24"/>
        </w:rPr>
        <w:t xml:space="preserve">                            </w:t>
      </w:r>
      <w:r w:rsidRPr="00D44115">
        <w:rPr>
          <w:sz w:val="24"/>
          <w:szCs w:val="24"/>
        </w:rPr>
        <w:t xml:space="preserve">       </w:t>
      </w:r>
      <w:r w:rsidR="006077C7" w:rsidRPr="00D44115">
        <w:rPr>
          <w:sz w:val="24"/>
          <w:szCs w:val="24"/>
        </w:rPr>
        <w:t xml:space="preserve">дата выдачи лицензии)     </w:t>
      </w:r>
    </w:p>
    <w:p w:rsidR="006077C7" w:rsidRPr="00D44115" w:rsidRDefault="006077C7" w:rsidP="006077C7">
      <w:pPr>
        <w:jc w:val="right"/>
        <w:rPr>
          <w:sz w:val="24"/>
          <w:szCs w:val="24"/>
        </w:rPr>
      </w:pPr>
    </w:p>
    <w:p w:rsidR="006077C7" w:rsidRPr="00D44115" w:rsidRDefault="006077C7" w:rsidP="006077C7">
      <w:pPr>
        <w:jc w:val="right"/>
        <w:rPr>
          <w:sz w:val="24"/>
          <w:szCs w:val="24"/>
        </w:rPr>
      </w:pPr>
      <w:r w:rsidRPr="00D44115">
        <w:rPr>
          <w:sz w:val="24"/>
          <w:szCs w:val="24"/>
        </w:rPr>
        <w:t>        </w:t>
      </w:r>
    </w:p>
    <w:p w:rsidR="006077C7" w:rsidRPr="00D44115" w:rsidRDefault="006077C7" w:rsidP="006077C7">
      <w:pPr>
        <w:jc w:val="right"/>
        <w:rPr>
          <w:sz w:val="24"/>
          <w:szCs w:val="24"/>
        </w:rPr>
      </w:pPr>
      <w:r w:rsidRPr="00D44115">
        <w:rPr>
          <w:sz w:val="24"/>
          <w:szCs w:val="24"/>
        </w:rPr>
        <w:t xml:space="preserve">   </w:t>
      </w:r>
    </w:p>
    <w:p w:rsidR="007340A3" w:rsidRPr="00D44115" w:rsidRDefault="006077C7" w:rsidP="007340A3">
      <w:pPr>
        <w:jc w:val="center"/>
        <w:rPr>
          <w:b/>
          <w:sz w:val="24"/>
          <w:szCs w:val="24"/>
        </w:rPr>
      </w:pPr>
      <w:r w:rsidRPr="00D44115">
        <w:rPr>
          <w:b/>
          <w:bCs/>
          <w:sz w:val="24"/>
          <w:szCs w:val="24"/>
        </w:rPr>
        <w:t xml:space="preserve">Аудиторское заключение  </w:t>
      </w:r>
      <w:r w:rsidR="007340A3" w:rsidRPr="00D44115">
        <w:rPr>
          <w:b/>
          <w:sz w:val="24"/>
          <w:szCs w:val="24"/>
        </w:rPr>
        <w:t>по аудиту специального назначения</w:t>
      </w:r>
    </w:p>
    <w:p w:rsidR="006077C7" w:rsidRPr="00D44115" w:rsidRDefault="007340A3" w:rsidP="007340A3">
      <w:pPr>
        <w:jc w:val="center"/>
        <w:rPr>
          <w:b/>
          <w:sz w:val="24"/>
          <w:szCs w:val="24"/>
        </w:rPr>
      </w:pPr>
      <w:r w:rsidRPr="00D44115">
        <w:rPr>
          <w:b/>
          <w:sz w:val="24"/>
          <w:szCs w:val="24"/>
        </w:rPr>
        <w:t xml:space="preserve">субъектов </w:t>
      </w:r>
      <w:proofErr w:type="spellStart"/>
      <w:r w:rsidRPr="00D44115">
        <w:rPr>
          <w:b/>
          <w:sz w:val="24"/>
          <w:szCs w:val="24"/>
        </w:rPr>
        <w:t>квазигосударственного</w:t>
      </w:r>
      <w:proofErr w:type="spellEnd"/>
      <w:r w:rsidRPr="00D44115">
        <w:rPr>
          <w:b/>
          <w:sz w:val="24"/>
          <w:szCs w:val="24"/>
        </w:rPr>
        <w:t xml:space="preserve"> сектора</w:t>
      </w:r>
      <w:r w:rsidR="006077C7" w:rsidRPr="00D44115">
        <w:rPr>
          <w:b/>
          <w:sz w:val="24"/>
          <w:szCs w:val="24"/>
        </w:rPr>
        <w:br/>
      </w:r>
    </w:p>
    <w:p w:rsidR="006077C7" w:rsidRPr="00D44115" w:rsidRDefault="006077C7" w:rsidP="006077C7">
      <w:pPr>
        <w:rPr>
          <w:i/>
          <w:sz w:val="24"/>
          <w:szCs w:val="24"/>
        </w:rPr>
      </w:pPr>
      <w:r w:rsidRPr="00D44115">
        <w:rPr>
          <w:sz w:val="24"/>
          <w:szCs w:val="24"/>
        </w:rPr>
        <w:t>____________________                            </w:t>
      </w:r>
      <w:r w:rsidRPr="00D44115">
        <w:rPr>
          <w:sz w:val="24"/>
          <w:szCs w:val="24"/>
        </w:rPr>
        <w:tab/>
      </w:r>
      <w:r w:rsidRPr="00D44115">
        <w:rPr>
          <w:sz w:val="24"/>
          <w:szCs w:val="24"/>
        </w:rPr>
        <w:tab/>
      </w:r>
      <w:r w:rsidRPr="00D44115">
        <w:rPr>
          <w:sz w:val="24"/>
          <w:szCs w:val="24"/>
        </w:rPr>
        <w:tab/>
      </w:r>
      <w:r w:rsidRPr="00D44115">
        <w:rPr>
          <w:sz w:val="24"/>
          <w:szCs w:val="24"/>
        </w:rPr>
        <w:tab/>
      </w:r>
      <w:r w:rsidRPr="00D44115">
        <w:rPr>
          <w:sz w:val="24"/>
          <w:szCs w:val="24"/>
        </w:rPr>
        <w:tab/>
        <w:t xml:space="preserve">        _____________</w:t>
      </w:r>
      <w:r w:rsidRPr="00D44115">
        <w:rPr>
          <w:sz w:val="24"/>
          <w:szCs w:val="24"/>
        </w:rPr>
        <w:br/>
      </w:r>
      <w:r w:rsidR="00F80CCB" w:rsidRPr="00D44115">
        <w:rPr>
          <w:i/>
          <w:sz w:val="24"/>
          <w:szCs w:val="24"/>
        </w:rPr>
        <w:t xml:space="preserve">   (место</w:t>
      </w:r>
      <w:r w:rsidR="00F80CCB" w:rsidRPr="00D44115">
        <w:rPr>
          <w:i/>
          <w:sz w:val="24"/>
          <w:szCs w:val="24"/>
          <w:lang w:val="kk-KZ"/>
        </w:rPr>
        <w:t xml:space="preserve"> </w:t>
      </w:r>
      <w:r w:rsidRPr="00D44115">
        <w:rPr>
          <w:i/>
          <w:sz w:val="24"/>
          <w:szCs w:val="24"/>
        </w:rPr>
        <w:t>составления)                                                                                             (дата)</w:t>
      </w:r>
    </w:p>
    <w:p w:rsidR="006077C7" w:rsidRPr="00D44115" w:rsidRDefault="006077C7" w:rsidP="006077C7">
      <w:pPr>
        <w:ind w:firstLine="709"/>
        <w:jc w:val="both"/>
        <w:rPr>
          <w:sz w:val="24"/>
          <w:szCs w:val="24"/>
        </w:rPr>
      </w:pPr>
    </w:p>
    <w:p w:rsidR="006077C7" w:rsidRPr="00D44115" w:rsidRDefault="006077C7" w:rsidP="006077C7">
      <w:pPr>
        <w:ind w:firstLine="709"/>
        <w:jc w:val="both"/>
        <w:rPr>
          <w:i/>
          <w:sz w:val="24"/>
          <w:szCs w:val="24"/>
        </w:rPr>
      </w:pPr>
      <w:r w:rsidRPr="00D44115">
        <w:rPr>
          <w:sz w:val="24"/>
          <w:szCs w:val="24"/>
        </w:rPr>
        <w:t>Аудиторской организацией, ______________________________________</w:t>
      </w:r>
      <w:r w:rsidRPr="00D44115">
        <w:rPr>
          <w:sz w:val="24"/>
          <w:szCs w:val="24"/>
        </w:rPr>
        <w:br/>
        <w:t xml:space="preserve">                                                            </w:t>
      </w:r>
      <w:r w:rsidRPr="00D44115">
        <w:rPr>
          <w:i/>
          <w:sz w:val="24"/>
          <w:szCs w:val="24"/>
        </w:rPr>
        <w:t>(наименование аудиторской организации, БИН)</w:t>
      </w:r>
    </w:p>
    <w:p w:rsidR="006077C7" w:rsidRPr="00D44115" w:rsidRDefault="006077C7" w:rsidP="006077C7">
      <w:pPr>
        <w:jc w:val="both"/>
        <w:rPr>
          <w:sz w:val="24"/>
          <w:szCs w:val="24"/>
        </w:rPr>
      </w:pPr>
      <w:r w:rsidRPr="00D44115">
        <w:rPr>
          <w:i/>
          <w:sz w:val="24"/>
          <w:szCs w:val="24"/>
        </w:rPr>
        <w:t>__________</w:t>
      </w:r>
      <w:r w:rsidRPr="00D44115">
        <w:rPr>
          <w:sz w:val="24"/>
          <w:szCs w:val="24"/>
        </w:rPr>
        <w:t>___________________________________________________________________</w:t>
      </w:r>
      <w:r w:rsidRPr="00D44115">
        <w:rPr>
          <w:sz w:val="24"/>
          <w:szCs w:val="24"/>
        </w:rPr>
        <w:br/>
        <w:t xml:space="preserve">на основании договора на проведение аудита специального назначения субъектов </w:t>
      </w:r>
      <w:proofErr w:type="spellStart"/>
      <w:r w:rsidRPr="00D44115">
        <w:rPr>
          <w:sz w:val="24"/>
          <w:szCs w:val="24"/>
        </w:rPr>
        <w:t>квазигосударственного</w:t>
      </w:r>
      <w:proofErr w:type="spellEnd"/>
      <w:r w:rsidRPr="00D44115">
        <w:rPr>
          <w:sz w:val="24"/>
          <w:szCs w:val="24"/>
        </w:rPr>
        <w:t xml:space="preserve"> сектора от «__»_____ 20__ года проведен аудит специального назначения субъектов </w:t>
      </w:r>
      <w:proofErr w:type="spellStart"/>
      <w:r w:rsidRPr="00D44115">
        <w:rPr>
          <w:sz w:val="24"/>
          <w:szCs w:val="24"/>
        </w:rPr>
        <w:t>кв</w:t>
      </w:r>
      <w:r w:rsidR="009F352E" w:rsidRPr="00D44115">
        <w:rPr>
          <w:sz w:val="24"/>
          <w:szCs w:val="24"/>
        </w:rPr>
        <w:t>азигосударственного</w:t>
      </w:r>
      <w:proofErr w:type="spellEnd"/>
      <w:r w:rsidR="009F352E" w:rsidRPr="00D44115">
        <w:rPr>
          <w:sz w:val="24"/>
          <w:szCs w:val="24"/>
        </w:rPr>
        <w:t xml:space="preserve"> сектора (да</w:t>
      </w:r>
      <w:r w:rsidR="009F352E" w:rsidRPr="00D44115">
        <w:rPr>
          <w:sz w:val="24"/>
          <w:szCs w:val="24"/>
          <w:lang w:val="kk-KZ"/>
        </w:rPr>
        <w:t>л</w:t>
      </w:r>
      <w:r w:rsidRPr="00D44115">
        <w:rPr>
          <w:sz w:val="24"/>
          <w:szCs w:val="24"/>
        </w:rPr>
        <w:t>ее – аудит) в</w:t>
      </w:r>
      <w:r w:rsidRPr="00D44115">
        <w:rPr>
          <w:sz w:val="24"/>
          <w:szCs w:val="24"/>
        </w:rPr>
        <w:br/>
        <w:t xml:space="preserve">отношении __________________________________________________________________,                                              </w:t>
      </w:r>
    </w:p>
    <w:p w:rsidR="006077C7" w:rsidRPr="00D44115" w:rsidRDefault="006077C7" w:rsidP="006077C7">
      <w:pPr>
        <w:jc w:val="both"/>
        <w:rPr>
          <w:i/>
          <w:sz w:val="24"/>
          <w:szCs w:val="24"/>
        </w:rPr>
      </w:pPr>
      <w:r w:rsidRPr="00D44115">
        <w:rPr>
          <w:sz w:val="24"/>
          <w:szCs w:val="24"/>
        </w:rPr>
        <w:t xml:space="preserve">                   </w:t>
      </w:r>
      <w:r w:rsidRPr="00D44115">
        <w:rPr>
          <w:i/>
          <w:sz w:val="24"/>
          <w:szCs w:val="24"/>
        </w:rPr>
        <w:t xml:space="preserve">(наименование юридического лица-резидента, </w:t>
      </w:r>
      <w:proofErr w:type="gramStart"/>
      <w:r w:rsidRPr="00D44115">
        <w:rPr>
          <w:i/>
          <w:sz w:val="24"/>
          <w:szCs w:val="24"/>
        </w:rPr>
        <w:t>бизнес-идентификационный</w:t>
      </w:r>
      <w:proofErr w:type="gramEnd"/>
      <w:r w:rsidRPr="00D44115">
        <w:rPr>
          <w:i/>
          <w:sz w:val="24"/>
          <w:szCs w:val="24"/>
        </w:rPr>
        <w:t xml:space="preserve"> номер)</w:t>
      </w:r>
    </w:p>
    <w:p w:rsidR="006077C7" w:rsidRPr="00D44115" w:rsidRDefault="006077C7" w:rsidP="006077C7">
      <w:pPr>
        <w:jc w:val="both"/>
        <w:rPr>
          <w:i/>
          <w:sz w:val="24"/>
          <w:szCs w:val="24"/>
        </w:rPr>
      </w:pPr>
      <w:r w:rsidRPr="00D44115">
        <w:rPr>
          <w:sz w:val="24"/>
          <w:szCs w:val="24"/>
        </w:rPr>
        <w:t>в соответствии с  </w:t>
      </w:r>
      <w:hyperlink r:id="rId9" w:anchor="z0" w:history="1">
        <w:r w:rsidRPr="00D44115">
          <w:rPr>
            <w:sz w:val="24"/>
            <w:szCs w:val="24"/>
          </w:rPr>
          <w:t>Законом</w:t>
        </w:r>
      </w:hyperlink>
      <w:r w:rsidRPr="00D44115">
        <w:rPr>
          <w:sz w:val="24"/>
          <w:szCs w:val="24"/>
        </w:rPr>
        <w:t xml:space="preserve"> Республики Казахстан от 20 ноября 1998 года «Об</w:t>
      </w:r>
      <w:r w:rsidRPr="00D44115">
        <w:rPr>
          <w:sz w:val="24"/>
          <w:szCs w:val="24"/>
        </w:rPr>
        <w:br/>
        <w:t>аудиторской деятельности» и иными нормативными правовыми актами</w:t>
      </w:r>
      <w:r w:rsidRPr="00D44115">
        <w:rPr>
          <w:sz w:val="24"/>
          <w:szCs w:val="24"/>
        </w:rPr>
        <w:br/>
        <w:t>Республики Казахстан</w:t>
      </w:r>
      <w:r w:rsidR="009F352E" w:rsidRPr="00D44115">
        <w:rPr>
          <w:sz w:val="24"/>
          <w:szCs w:val="24"/>
        </w:rPr>
        <w:t>, по итогам которого</w:t>
      </w:r>
      <w:r w:rsidRPr="00D44115">
        <w:rPr>
          <w:sz w:val="24"/>
          <w:szCs w:val="24"/>
        </w:rPr>
        <w:t xml:space="preserve"> составлено аудиторское заключение </w:t>
      </w:r>
      <w:r w:rsidR="00AB5466" w:rsidRPr="00D44115">
        <w:rPr>
          <w:sz w:val="24"/>
          <w:szCs w:val="24"/>
        </w:rPr>
        <w:t xml:space="preserve">по аудиту специального назначения субъектов </w:t>
      </w:r>
      <w:proofErr w:type="spellStart"/>
      <w:r w:rsidR="00AB5466" w:rsidRPr="00D44115">
        <w:rPr>
          <w:sz w:val="24"/>
          <w:szCs w:val="24"/>
        </w:rPr>
        <w:t>квазигосударственного</w:t>
      </w:r>
      <w:proofErr w:type="spellEnd"/>
      <w:r w:rsidR="00AB5466" w:rsidRPr="00D44115">
        <w:rPr>
          <w:sz w:val="24"/>
          <w:szCs w:val="24"/>
        </w:rPr>
        <w:t xml:space="preserve"> сектора (далее – аудиторское заключение)</w:t>
      </w:r>
      <w:r w:rsidRPr="00D44115">
        <w:rPr>
          <w:sz w:val="24"/>
          <w:szCs w:val="24"/>
        </w:rPr>
        <w:br/>
        <w:t>за период с «__» _______ 20__ года по «__» _______20__ год.</w:t>
      </w:r>
    </w:p>
    <w:p w:rsidR="006077C7" w:rsidRPr="00D44115" w:rsidRDefault="006077C7" w:rsidP="006077C7">
      <w:pPr>
        <w:ind w:firstLine="708"/>
        <w:rPr>
          <w:sz w:val="24"/>
          <w:szCs w:val="24"/>
        </w:rPr>
      </w:pPr>
    </w:p>
    <w:p w:rsidR="006077C7" w:rsidRPr="00D44115" w:rsidRDefault="006077C7" w:rsidP="006077C7">
      <w:pPr>
        <w:ind w:firstLine="708"/>
        <w:rPr>
          <w:i/>
          <w:sz w:val="24"/>
          <w:szCs w:val="24"/>
        </w:rPr>
      </w:pPr>
      <w:r w:rsidRPr="00D44115">
        <w:rPr>
          <w:sz w:val="24"/>
          <w:szCs w:val="24"/>
        </w:rPr>
        <w:t xml:space="preserve">Аудит </w:t>
      </w:r>
      <w:proofErr w:type="gramStart"/>
      <w:r w:rsidRPr="00D44115">
        <w:rPr>
          <w:sz w:val="24"/>
          <w:szCs w:val="24"/>
        </w:rPr>
        <w:t>начат _________                                       Аудит окончен</w:t>
      </w:r>
      <w:proofErr w:type="gramEnd"/>
      <w:r w:rsidRPr="00D44115">
        <w:rPr>
          <w:sz w:val="24"/>
          <w:szCs w:val="24"/>
        </w:rPr>
        <w:t xml:space="preserve"> __________</w:t>
      </w:r>
      <w:r w:rsidRPr="00D44115">
        <w:rPr>
          <w:sz w:val="24"/>
          <w:szCs w:val="24"/>
        </w:rPr>
        <w:br/>
      </w:r>
      <w:r w:rsidRPr="00D44115">
        <w:rPr>
          <w:i/>
          <w:sz w:val="24"/>
          <w:szCs w:val="24"/>
        </w:rPr>
        <w:t>   </w:t>
      </w:r>
      <w:r w:rsidR="00F80CCB" w:rsidRPr="00D44115">
        <w:rPr>
          <w:i/>
          <w:sz w:val="24"/>
          <w:szCs w:val="24"/>
        </w:rPr>
        <w:t xml:space="preserve">                            </w:t>
      </w:r>
      <w:r w:rsidRPr="00D44115">
        <w:rPr>
          <w:i/>
          <w:sz w:val="24"/>
          <w:szCs w:val="24"/>
        </w:rPr>
        <w:t xml:space="preserve">(дата)                                            </w:t>
      </w:r>
      <w:r w:rsidR="00F80CCB" w:rsidRPr="00D44115">
        <w:rPr>
          <w:i/>
          <w:sz w:val="24"/>
          <w:szCs w:val="24"/>
        </w:rPr>
        <w:t xml:space="preserve">              </w:t>
      </w:r>
      <w:r w:rsidRPr="00D44115">
        <w:rPr>
          <w:i/>
          <w:sz w:val="24"/>
          <w:szCs w:val="24"/>
        </w:rPr>
        <w:t>(дата)</w:t>
      </w:r>
    </w:p>
    <w:p w:rsidR="006077C7" w:rsidRPr="00D44115" w:rsidRDefault="006077C7" w:rsidP="006077C7">
      <w:pPr>
        <w:ind w:firstLine="708"/>
        <w:rPr>
          <w:i/>
          <w:sz w:val="24"/>
          <w:szCs w:val="24"/>
        </w:rPr>
      </w:pPr>
    </w:p>
    <w:p w:rsidR="0018034B" w:rsidRPr="00D44115" w:rsidRDefault="006077C7" w:rsidP="006077C7">
      <w:pPr>
        <w:ind w:firstLine="709"/>
        <w:jc w:val="both"/>
        <w:rPr>
          <w:sz w:val="24"/>
          <w:szCs w:val="24"/>
        </w:rPr>
      </w:pPr>
      <w:r w:rsidRPr="00D44115">
        <w:rPr>
          <w:sz w:val="24"/>
          <w:szCs w:val="24"/>
        </w:rPr>
        <w:t xml:space="preserve">Цель </w:t>
      </w:r>
      <w:r w:rsidR="0018034B" w:rsidRPr="00D44115">
        <w:rPr>
          <w:sz w:val="24"/>
          <w:szCs w:val="24"/>
        </w:rPr>
        <w:t>аудита</w:t>
      </w:r>
      <w:proofErr w:type="gramStart"/>
      <w:r w:rsidR="0018034B" w:rsidRPr="00D44115">
        <w:rPr>
          <w:sz w:val="24"/>
          <w:szCs w:val="24"/>
        </w:rPr>
        <w:t xml:space="preserve"> :</w:t>
      </w:r>
      <w:proofErr w:type="gramEnd"/>
      <w:r w:rsidR="0018034B" w:rsidRPr="00D44115">
        <w:rPr>
          <w:sz w:val="24"/>
          <w:szCs w:val="24"/>
        </w:rPr>
        <w:t>________________________________________________________</w:t>
      </w:r>
    </w:p>
    <w:p w:rsidR="0018034B" w:rsidRPr="00D44115" w:rsidRDefault="0018034B" w:rsidP="006077C7">
      <w:pPr>
        <w:ind w:firstLine="709"/>
        <w:jc w:val="both"/>
        <w:rPr>
          <w:sz w:val="24"/>
          <w:szCs w:val="24"/>
        </w:rPr>
      </w:pPr>
      <w:r w:rsidRPr="00D44115">
        <w:rPr>
          <w:sz w:val="24"/>
          <w:szCs w:val="24"/>
        </w:rPr>
        <w:t>П</w:t>
      </w:r>
      <w:r w:rsidR="006077C7" w:rsidRPr="00D44115">
        <w:rPr>
          <w:sz w:val="24"/>
          <w:szCs w:val="24"/>
        </w:rPr>
        <w:t>редмет</w:t>
      </w:r>
      <w:r w:rsidR="002D3AC0" w:rsidRPr="00D44115">
        <w:rPr>
          <w:sz w:val="24"/>
          <w:szCs w:val="24"/>
        </w:rPr>
        <w:t> </w:t>
      </w:r>
      <w:r w:rsidR="006077C7" w:rsidRPr="00D44115">
        <w:rPr>
          <w:sz w:val="24"/>
          <w:szCs w:val="24"/>
        </w:rPr>
        <w:t xml:space="preserve">аудита:  </w:t>
      </w:r>
      <w:r w:rsidRPr="00D44115">
        <w:rPr>
          <w:sz w:val="24"/>
          <w:szCs w:val="24"/>
        </w:rPr>
        <w:t>__________________________________________________________________________</w:t>
      </w:r>
      <w:r w:rsidRPr="00D44115">
        <w:rPr>
          <w:sz w:val="24"/>
          <w:szCs w:val="24"/>
        </w:rPr>
        <w:br/>
        <w:t>__________________________________________________________________________</w:t>
      </w:r>
      <w:r w:rsidRPr="00D44115">
        <w:rPr>
          <w:sz w:val="24"/>
          <w:szCs w:val="24"/>
        </w:rPr>
        <w:br/>
      </w:r>
      <w:r w:rsidRPr="00D44115">
        <w:rPr>
          <w:sz w:val="24"/>
          <w:szCs w:val="24"/>
        </w:rPr>
        <w:lastRenderedPageBreak/>
        <w:t>__________________________________________________________________________</w:t>
      </w:r>
      <w:r w:rsidRPr="00D44115">
        <w:rPr>
          <w:sz w:val="24"/>
          <w:szCs w:val="24"/>
        </w:rPr>
        <w:br/>
      </w:r>
    </w:p>
    <w:p w:rsidR="006077C7" w:rsidRPr="00D44115" w:rsidRDefault="0018034B" w:rsidP="006077C7">
      <w:pPr>
        <w:ind w:firstLine="709"/>
        <w:jc w:val="both"/>
        <w:rPr>
          <w:sz w:val="24"/>
          <w:szCs w:val="24"/>
        </w:rPr>
      </w:pPr>
      <w:r w:rsidRPr="00D44115">
        <w:rPr>
          <w:sz w:val="24"/>
          <w:szCs w:val="24"/>
        </w:rPr>
        <w:t>(</w:t>
      </w:r>
      <w:r w:rsidR="006077C7" w:rsidRPr="00D44115">
        <w:rPr>
          <w:sz w:val="24"/>
          <w:szCs w:val="24"/>
        </w:rPr>
        <w:t xml:space="preserve">бюджетные средства </w:t>
      </w:r>
      <w:r w:rsidRPr="00D44115">
        <w:rPr>
          <w:sz w:val="24"/>
          <w:szCs w:val="24"/>
        </w:rPr>
        <w:t xml:space="preserve">указываются </w:t>
      </w:r>
      <w:r w:rsidR="006077C7" w:rsidRPr="00D44115">
        <w:rPr>
          <w:sz w:val="24"/>
          <w:szCs w:val="24"/>
        </w:rPr>
        <w:t>в разрезе бюджетных программ и подпрограмм), бюджетные кредиты, бюджетные средства, выделяемые на пополнение уставного капитала, б</w:t>
      </w:r>
      <w:r w:rsidR="006077C7" w:rsidRPr="00D44115">
        <w:rPr>
          <w:bCs/>
          <w:sz w:val="24"/>
          <w:szCs w:val="24"/>
        </w:rPr>
        <w:t>юджетные инвестиции, концессионные проекты, гранты,</w:t>
      </w:r>
      <w:r w:rsidR="006077C7" w:rsidRPr="00D44115">
        <w:rPr>
          <w:sz w:val="24"/>
          <w:szCs w:val="24"/>
        </w:rPr>
        <w:t xml:space="preserve"> охваченные аудитом</w:t>
      </w:r>
      <w:r w:rsidRPr="00D44115">
        <w:rPr>
          <w:sz w:val="24"/>
          <w:szCs w:val="24"/>
        </w:rPr>
        <w:t>)</w:t>
      </w:r>
      <w:r w:rsidR="006077C7" w:rsidRPr="00D44115">
        <w:rPr>
          <w:sz w:val="24"/>
          <w:szCs w:val="24"/>
        </w:rPr>
        <w:t xml:space="preserve">: </w:t>
      </w:r>
    </w:p>
    <w:p w:rsidR="006077C7" w:rsidRPr="00D44115" w:rsidRDefault="006077C7" w:rsidP="006077C7">
      <w:pPr>
        <w:jc w:val="both"/>
        <w:rPr>
          <w:sz w:val="24"/>
          <w:szCs w:val="24"/>
        </w:rPr>
      </w:pPr>
    </w:p>
    <w:p w:rsidR="006077C7" w:rsidRPr="00D44115" w:rsidRDefault="006077C7" w:rsidP="006077C7">
      <w:pPr>
        <w:ind w:firstLine="709"/>
        <w:jc w:val="both"/>
        <w:rPr>
          <w:sz w:val="24"/>
          <w:szCs w:val="24"/>
        </w:rPr>
      </w:pPr>
      <w:r w:rsidRPr="00D44115">
        <w:rPr>
          <w:sz w:val="24"/>
          <w:szCs w:val="24"/>
        </w:rPr>
        <w:t xml:space="preserve">Контактные телефоны </w:t>
      </w:r>
      <w:proofErr w:type="spellStart"/>
      <w:r w:rsidRPr="00D44115">
        <w:rPr>
          <w:sz w:val="24"/>
          <w:szCs w:val="24"/>
        </w:rPr>
        <w:t>аудируемого</w:t>
      </w:r>
      <w:proofErr w:type="spellEnd"/>
      <w:r w:rsidRPr="00D44115">
        <w:rPr>
          <w:sz w:val="24"/>
          <w:szCs w:val="24"/>
        </w:rPr>
        <w:t xml:space="preserve"> субъекта: телефоны, факс: ________________</w:t>
      </w:r>
    </w:p>
    <w:p w:rsidR="006077C7" w:rsidRPr="00D44115" w:rsidRDefault="006077C7" w:rsidP="006077C7">
      <w:pPr>
        <w:jc w:val="both"/>
        <w:rPr>
          <w:sz w:val="24"/>
          <w:szCs w:val="24"/>
        </w:rPr>
      </w:pPr>
      <w:r w:rsidRPr="00D44115">
        <w:rPr>
          <w:sz w:val="24"/>
          <w:szCs w:val="24"/>
        </w:rPr>
        <w:t xml:space="preserve"> __________________________________________________________________________</w:t>
      </w:r>
    </w:p>
    <w:p w:rsidR="006077C7" w:rsidRPr="00D44115" w:rsidRDefault="006077C7" w:rsidP="006077C7">
      <w:pPr>
        <w:ind w:firstLine="709"/>
        <w:jc w:val="both"/>
        <w:rPr>
          <w:sz w:val="24"/>
          <w:szCs w:val="24"/>
        </w:rPr>
      </w:pPr>
    </w:p>
    <w:p w:rsidR="006077C7" w:rsidRPr="00D44115" w:rsidRDefault="006077C7" w:rsidP="006077C7">
      <w:pPr>
        <w:ind w:firstLine="709"/>
        <w:jc w:val="both"/>
        <w:rPr>
          <w:sz w:val="24"/>
          <w:szCs w:val="24"/>
        </w:rPr>
      </w:pPr>
      <w:r w:rsidRPr="00D44115">
        <w:rPr>
          <w:sz w:val="24"/>
          <w:szCs w:val="24"/>
        </w:rPr>
        <w:t>Перечень документов, предоставленны</w:t>
      </w:r>
      <w:r w:rsidR="00E86B17" w:rsidRPr="00D44115">
        <w:rPr>
          <w:sz w:val="24"/>
          <w:szCs w:val="24"/>
        </w:rPr>
        <w:t>х</w:t>
      </w:r>
      <w:r w:rsidRPr="00D44115">
        <w:rPr>
          <w:sz w:val="24"/>
          <w:szCs w:val="24"/>
        </w:rPr>
        <w:t xml:space="preserve"> в ходе аудита: ______________________</w:t>
      </w:r>
    </w:p>
    <w:p w:rsidR="006077C7" w:rsidRPr="00D44115" w:rsidRDefault="006077C7" w:rsidP="006077C7">
      <w:pPr>
        <w:jc w:val="both"/>
        <w:rPr>
          <w:sz w:val="24"/>
          <w:szCs w:val="24"/>
        </w:rPr>
      </w:pPr>
      <w:r w:rsidRPr="00D44115">
        <w:rPr>
          <w:sz w:val="24"/>
          <w:szCs w:val="24"/>
        </w:rPr>
        <w:t>__________________________________________________________________________</w:t>
      </w:r>
    </w:p>
    <w:p w:rsidR="006077C7" w:rsidRPr="00D44115" w:rsidRDefault="006077C7" w:rsidP="006077C7">
      <w:pPr>
        <w:jc w:val="both"/>
        <w:rPr>
          <w:sz w:val="24"/>
          <w:szCs w:val="24"/>
        </w:rPr>
      </w:pPr>
    </w:p>
    <w:p w:rsidR="006077C7" w:rsidRPr="00D44115" w:rsidRDefault="006077C7" w:rsidP="006077C7">
      <w:pPr>
        <w:ind w:firstLine="709"/>
        <w:jc w:val="both"/>
        <w:rPr>
          <w:sz w:val="24"/>
          <w:szCs w:val="24"/>
        </w:rPr>
      </w:pPr>
      <w:r w:rsidRPr="00D44115">
        <w:rPr>
          <w:sz w:val="24"/>
          <w:szCs w:val="24"/>
        </w:rPr>
        <w:t>Перечен</w:t>
      </w:r>
      <w:r w:rsidR="00E86B17" w:rsidRPr="00D44115">
        <w:rPr>
          <w:sz w:val="24"/>
          <w:szCs w:val="24"/>
        </w:rPr>
        <w:t>ь документов, не предоставленных</w:t>
      </w:r>
      <w:r w:rsidRPr="00D44115">
        <w:rPr>
          <w:sz w:val="24"/>
          <w:szCs w:val="24"/>
        </w:rPr>
        <w:t xml:space="preserve"> в ходе аудита: _____________________</w:t>
      </w:r>
    </w:p>
    <w:p w:rsidR="006077C7" w:rsidRPr="00D44115" w:rsidRDefault="006077C7" w:rsidP="006077C7">
      <w:pPr>
        <w:jc w:val="both"/>
        <w:rPr>
          <w:sz w:val="24"/>
          <w:szCs w:val="24"/>
        </w:rPr>
      </w:pPr>
      <w:r w:rsidRPr="00D44115">
        <w:rPr>
          <w:sz w:val="24"/>
          <w:szCs w:val="24"/>
        </w:rPr>
        <w:t>___________________________________________________________________________</w:t>
      </w:r>
    </w:p>
    <w:p w:rsidR="006077C7" w:rsidRPr="00D44115" w:rsidRDefault="006077C7" w:rsidP="006077C7">
      <w:pPr>
        <w:tabs>
          <w:tab w:val="left" w:pos="709"/>
        </w:tabs>
        <w:jc w:val="center"/>
        <w:rPr>
          <w:b/>
          <w:bCs/>
          <w:sz w:val="24"/>
          <w:szCs w:val="24"/>
        </w:rPr>
      </w:pPr>
      <w:r w:rsidRPr="00D44115">
        <w:rPr>
          <w:b/>
          <w:bCs/>
          <w:sz w:val="24"/>
          <w:szCs w:val="24"/>
        </w:rPr>
        <w:t xml:space="preserve">1. Общие сведения об </w:t>
      </w:r>
      <w:proofErr w:type="spellStart"/>
      <w:r w:rsidRPr="00D44115">
        <w:rPr>
          <w:b/>
          <w:bCs/>
          <w:sz w:val="24"/>
          <w:szCs w:val="24"/>
        </w:rPr>
        <w:t>аудируемом</w:t>
      </w:r>
      <w:proofErr w:type="spellEnd"/>
      <w:r w:rsidRPr="00D44115">
        <w:rPr>
          <w:b/>
          <w:bCs/>
          <w:sz w:val="24"/>
          <w:szCs w:val="24"/>
        </w:rPr>
        <w:t xml:space="preserve"> субъекте</w:t>
      </w:r>
    </w:p>
    <w:p w:rsidR="006077C7" w:rsidRPr="00D44115" w:rsidRDefault="006077C7" w:rsidP="006077C7">
      <w:pPr>
        <w:tabs>
          <w:tab w:val="left" w:pos="709"/>
        </w:tabs>
        <w:rPr>
          <w:sz w:val="24"/>
          <w:szCs w:val="24"/>
        </w:rPr>
      </w:pPr>
    </w:p>
    <w:p w:rsidR="006077C7" w:rsidRPr="00D44115" w:rsidRDefault="004C28A2" w:rsidP="006077C7">
      <w:pPr>
        <w:tabs>
          <w:tab w:val="left" w:pos="709"/>
        </w:tabs>
        <w:rPr>
          <w:sz w:val="24"/>
          <w:szCs w:val="24"/>
        </w:rPr>
      </w:pPr>
      <w:r w:rsidRPr="00D44115">
        <w:rPr>
          <w:sz w:val="24"/>
          <w:szCs w:val="24"/>
        </w:rPr>
        <w:tab/>
      </w:r>
      <w:r w:rsidR="006077C7" w:rsidRPr="00D44115">
        <w:rPr>
          <w:sz w:val="24"/>
          <w:szCs w:val="24"/>
        </w:rPr>
        <w:t>1. Свидетельство о государственной регистрации/перерегистрации юридического лица: серия _____; номер _____ дата выдачи «__» ___________ года.</w:t>
      </w:r>
    </w:p>
    <w:p w:rsidR="006077C7" w:rsidRPr="00D44115" w:rsidRDefault="004C28A2" w:rsidP="006077C7">
      <w:pPr>
        <w:tabs>
          <w:tab w:val="left" w:pos="709"/>
        </w:tabs>
        <w:rPr>
          <w:sz w:val="24"/>
          <w:szCs w:val="24"/>
        </w:rPr>
      </w:pPr>
      <w:r w:rsidRPr="00D44115">
        <w:rPr>
          <w:sz w:val="24"/>
          <w:szCs w:val="24"/>
        </w:rPr>
        <w:tab/>
      </w:r>
      <w:r w:rsidR="006077C7" w:rsidRPr="00D44115">
        <w:rPr>
          <w:sz w:val="24"/>
          <w:szCs w:val="24"/>
        </w:rPr>
        <w:t>2. Организационно-правовая форма: ___________________________</w:t>
      </w:r>
    </w:p>
    <w:p w:rsidR="006077C7" w:rsidRPr="00D44115" w:rsidRDefault="004C28A2" w:rsidP="006077C7">
      <w:pPr>
        <w:tabs>
          <w:tab w:val="left" w:pos="709"/>
        </w:tabs>
        <w:rPr>
          <w:sz w:val="24"/>
          <w:szCs w:val="24"/>
        </w:rPr>
      </w:pPr>
      <w:r w:rsidRPr="00D44115">
        <w:rPr>
          <w:sz w:val="24"/>
          <w:szCs w:val="24"/>
        </w:rPr>
        <w:tab/>
      </w:r>
      <w:r w:rsidR="006077C7" w:rsidRPr="00D44115">
        <w:rPr>
          <w:sz w:val="24"/>
          <w:szCs w:val="24"/>
        </w:rPr>
        <w:t>3. Вид собственности: _________________________________________</w:t>
      </w:r>
    </w:p>
    <w:p w:rsidR="006077C7" w:rsidRPr="00D44115" w:rsidRDefault="004C28A2" w:rsidP="006077C7">
      <w:pPr>
        <w:tabs>
          <w:tab w:val="left" w:pos="709"/>
        </w:tabs>
        <w:rPr>
          <w:i/>
          <w:sz w:val="24"/>
          <w:szCs w:val="24"/>
        </w:rPr>
      </w:pPr>
      <w:r w:rsidRPr="00D44115">
        <w:rPr>
          <w:sz w:val="24"/>
          <w:szCs w:val="24"/>
        </w:rPr>
        <w:tab/>
      </w:r>
      <w:r w:rsidR="006077C7" w:rsidRPr="00D44115">
        <w:rPr>
          <w:sz w:val="24"/>
          <w:szCs w:val="24"/>
        </w:rPr>
        <w:t>4. Сведения о переходе на международные стандарты финансовой отчетности (МСФО): _____________________________________________________________________________</w:t>
      </w:r>
      <w:r w:rsidR="006077C7" w:rsidRPr="00D44115">
        <w:rPr>
          <w:sz w:val="24"/>
          <w:szCs w:val="24"/>
        </w:rPr>
        <w:br/>
      </w:r>
      <w:r w:rsidR="006077C7" w:rsidRPr="00D44115">
        <w:rPr>
          <w:i/>
          <w:sz w:val="24"/>
          <w:szCs w:val="24"/>
        </w:rPr>
        <w:t>                    (Да</w:t>
      </w:r>
      <w:proofErr w:type="gramStart"/>
      <w:r w:rsidR="006077C7" w:rsidRPr="00D44115">
        <w:rPr>
          <w:i/>
          <w:sz w:val="24"/>
          <w:szCs w:val="24"/>
        </w:rPr>
        <w:t>/Н</w:t>
      </w:r>
      <w:proofErr w:type="gramEnd"/>
      <w:r w:rsidR="006077C7" w:rsidRPr="00D44115">
        <w:rPr>
          <w:i/>
          <w:sz w:val="24"/>
          <w:szCs w:val="24"/>
        </w:rPr>
        <w:t>ет, дата перехода на МСФО, основание)</w:t>
      </w:r>
    </w:p>
    <w:p w:rsidR="006077C7" w:rsidRPr="00D44115" w:rsidRDefault="006077C7" w:rsidP="006077C7">
      <w:pPr>
        <w:jc w:val="both"/>
        <w:rPr>
          <w:sz w:val="24"/>
          <w:szCs w:val="24"/>
        </w:rPr>
      </w:pPr>
    </w:p>
    <w:p w:rsidR="006077C7" w:rsidRPr="00D44115" w:rsidRDefault="006077C7" w:rsidP="004C28A2">
      <w:pPr>
        <w:ind w:firstLine="708"/>
        <w:jc w:val="both"/>
        <w:rPr>
          <w:sz w:val="24"/>
          <w:szCs w:val="24"/>
        </w:rPr>
      </w:pPr>
      <w:r w:rsidRPr="00D44115">
        <w:rPr>
          <w:sz w:val="24"/>
          <w:szCs w:val="24"/>
        </w:rPr>
        <w:t>5. Учредители</w:t>
      </w:r>
      <w:r w:rsidR="00682869" w:rsidRPr="00D44115">
        <w:rPr>
          <w:sz w:val="24"/>
          <w:szCs w:val="24"/>
        </w:rPr>
        <w:t xml:space="preserve"> </w:t>
      </w:r>
      <w:r w:rsidRPr="00D44115">
        <w:rPr>
          <w:sz w:val="24"/>
          <w:szCs w:val="24"/>
        </w:rPr>
        <w:t>(участники): ____________________</w:t>
      </w:r>
      <w:r w:rsidR="004C28A2" w:rsidRPr="00D44115">
        <w:rPr>
          <w:sz w:val="24"/>
          <w:szCs w:val="24"/>
        </w:rPr>
        <w:t>________________________</w:t>
      </w:r>
    </w:p>
    <w:p w:rsidR="006077C7" w:rsidRPr="00D44115" w:rsidRDefault="006077C7" w:rsidP="006077C7">
      <w:pPr>
        <w:jc w:val="both"/>
        <w:rPr>
          <w:i/>
          <w:sz w:val="24"/>
          <w:szCs w:val="24"/>
        </w:rPr>
      </w:pPr>
      <w:r w:rsidRPr="00D44115">
        <w:rPr>
          <w:i/>
          <w:sz w:val="24"/>
          <w:szCs w:val="24"/>
        </w:rPr>
        <w:t>(Ф.И.О.</w:t>
      </w:r>
      <w:r w:rsidR="00C64014" w:rsidRPr="00D44115">
        <w:rPr>
          <w:i/>
          <w:sz w:val="24"/>
          <w:szCs w:val="24"/>
        </w:rPr>
        <w:t xml:space="preserve"> (при его наличии) </w:t>
      </w:r>
      <w:r w:rsidRPr="00D44115">
        <w:rPr>
          <w:i/>
          <w:sz w:val="24"/>
          <w:szCs w:val="24"/>
        </w:rPr>
        <w:t xml:space="preserve"> учредителей (участников</w:t>
      </w:r>
      <w:r w:rsidR="00C64014" w:rsidRPr="00D44115">
        <w:rPr>
          <w:i/>
          <w:sz w:val="24"/>
          <w:szCs w:val="24"/>
        </w:rPr>
        <w:t xml:space="preserve">) </w:t>
      </w:r>
      <w:r w:rsidRPr="00D44115">
        <w:rPr>
          <w:i/>
          <w:sz w:val="24"/>
          <w:szCs w:val="24"/>
        </w:rPr>
        <w:t xml:space="preserve">ИИН, наименование юридического лица учредителя БИН, сумма уставного капитала, доля участия </w:t>
      </w:r>
      <w:proofErr w:type="gramStart"/>
      <w:r w:rsidRPr="00D44115">
        <w:rPr>
          <w:i/>
          <w:sz w:val="24"/>
          <w:szCs w:val="24"/>
        </w:rPr>
        <w:t>в</w:t>
      </w:r>
      <w:proofErr w:type="gramEnd"/>
      <w:r w:rsidRPr="00D44115">
        <w:rPr>
          <w:i/>
          <w:sz w:val="24"/>
          <w:szCs w:val="24"/>
        </w:rPr>
        <w:t xml:space="preserve"> %)</w:t>
      </w:r>
      <w:r w:rsidRPr="00D44115">
        <w:rPr>
          <w:sz w:val="24"/>
          <w:szCs w:val="24"/>
        </w:rPr>
        <w:br/>
      </w:r>
    </w:p>
    <w:p w:rsidR="006077C7" w:rsidRPr="00D44115" w:rsidRDefault="006077C7" w:rsidP="009154AA">
      <w:pPr>
        <w:ind w:firstLine="708"/>
        <w:jc w:val="both"/>
        <w:rPr>
          <w:sz w:val="24"/>
          <w:szCs w:val="24"/>
        </w:rPr>
      </w:pPr>
      <w:r w:rsidRPr="00D44115">
        <w:rPr>
          <w:sz w:val="24"/>
          <w:szCs w:val="24"/>
        </w:rPr>
        <w:t xml:space="preserve">6. Адрес </w:t>
      </w:r>
      <w:proofErr w:type="spellStart"/>
      <w:r w:rsidRPr="00D44115">
        <w:rPr>
          <w:sz w:val="24"/>
          <w:szCs w:val="24"/>
        </w:rPr>
        <w:t>аудируемого</w:t>
      </w:r>
      <w:proofErr w:type="spellEnd"/>
      <w:r w:rsidRPr="00D44115">
        <w:rPr>
          <w:sz w:val="24"/>
          <w:szCs w:val="24"/>
        </w:rPr>
        <w:t xml:space="preserve"> субъекта (юридический):_________________________</w:t>
      </w:r>
    </w:p>
    <w:p w:rsidR="006077C7" w:rsidRPr="00D44115" w:rsidRDefault="006077C7" w:rsidP="006077C7">
      <w:pPr>
        <w:jc w:val="both"/>
        <w:rPr>
          <w:sz w:val="24"/>
          <w:szCs w:val="24"/>
        </w:rPr>
      </w:pPr>
      <w:r w:rsidRPr="00D44115">
        <w:rPr>
          <w:sz w:val="24"/>
          <w:szCs w:val="24"/>
        </w:rPr>
        <w:t xml:space="preserve">    Почтовый индекс: _________________________________________________________</w:t>
      </w:r>
    </w:p>
    <w:p w:rsidR="00EE76A6" w:rsidRPr="00D44115" w:rsidRDefault="006077C7" w:rsidP="006077C7">
      <w:pPr>
        <w:jc w:val="both"/>
        <w:rPr>
          <w:sz w:val="24"/>
          <w:szCs w:val="24"/>
        </w:rPr>
      </w:pPr>
      <w:r w:rsidRPr="00D44115">
        <w:rPr>
          <w:sz w:val="24"/>
          <w:szCs w:val="24"/>
        </w:rPr>
        <w:t xml:space="preserve">    Область/район:____________________________________________________________</w:t>
      </w:r>
      <w:r w:rsidRPr="00D44115">
        <w:rPr>
          <w:sz w:val="24"/>
          <w:szCs w:val="24"/>
        </w:rPr>
        <w:br/>
        <w:t>    Город/Район:______________________________________________________________</w:t>
      </w:r>
      <w:r w:rsidRPr="00D44115">
        <w:rPr>
          <w:sz w:val="24"/>
          <w:szCs w:val="24"/>
        </w:rPr>
        <w:br/>
        <w:t>    Поселок/Село:_____________________________________________________________</w:t>
      </w:r>
    </w:p>
    <w:p w:rsidR="006077C7" w:rsidRPr="00D44115" w:rsidRDefault="00EE76A6" w:rsidP="006077C7">
      <w:pPr>
        <w:jc w:val="both"/>
        <w:rPr>
          <w:sz w:val="24"/>
          <w:szCs w:val="24"/>
        </w:rPr>
      </w:pPr>
      <w:r w:rsidRPr="00D44115">
        <w:rPr>
          <w:sz w:val="24"/>
          <w:szCs w:val="24"/>
        </w:rPr>
        <w:t xml:space="preserve">    </w:t>
      </w:r>
      <w:r w:rsidR="006077C7" w:rsidRPr="00D44115">
        <w:rPr>
          <w:sz w:val="24"/>
          <w:szCs w:val="24"/>
        </w:rPr>
        <w:t>Улица/Микр-н:_____________________________________________________________</w:t>
      </w:r>
      <w:r w:rsidR="006077C7" w:rsidRPr="00D44115">
        <w:rPr>
          <w:sz w:val="24"/>
          <w:szCs w:val="24"/>
        </w:rPr>
        <w:br/>
        <w:t>    Номер дома: _______________________________________________________________</w:t>
      </w:r>
    </w:p>
    <w:p w:rsidR="006077C7" w:rsidRPr="00D44115" w:rsidRDefault="006077C7" w:rsidP="006077C7">
      <w:pPr>
        <w:jc w:val="both"/>
        <w:rPr>
          <w:i/>
          <w:sz w:val="24"/>
          <w:szCs w:val="24"/>
        </w:rPr>
      </w:pPr>
      <w:r w:rsidRPr="00D44115">
        <w:rPr>
          <w:sz w:val="24"/>
          <w:szCs w:val="24"/>
        </w:rPr>
        <w:t>    Квартира/комната:__________________________________________________________</w:t>
      </w:r>
    </w:p>
    <w:p w:rsidR="006077C7" w:rsidRPr="00D44115" w:rsidRDefault="006077C7" w:rsidP="006077C7">
      <w:pPr>
        <w:rPr>
          <w:sz w:val="24"/>
          <w:szCs w:val="24"/>
        </w:rPr>
      </w:pPr>
      <w:r w:rsidRPr="00D44115">
        <w:rPr>
          <w:sz w:val="24"/>
          <w:szCs w:val="24"/>
        </w:rPr>
        <w:t>   </w:t>
      </w:r>
    </w:p>
    <w:p w:rsidR="006077C7" w:rsidRPr="00D44115" w:rsidRDefault="006077C7" w:rsidP="006077C7">
      <w:pPr>
        <w:rPr>
          <w:sz w:val="24"/>
          <w:szCs w:val="24"/>
        </w:rPr>
      </w:pPr>
      <w:r w:rsidRPr="00D44115">
        <w:rPr>
          <w:sz w:val="24"/>
          <w:szCs w:val="24"/>
        </w:rPr>
        <w:t xml:space="preserve">    Адрес </w:t>
      </w:r>
      <w:proofErr w:type="spellStart"/>
      <w:r w:rsidRPr="00D44115">
        <w:rPr>
          <w:sz w:val="24"/>
          <w:szCs w:val="24"/>
        </w:rPr>
        <w:t>аудируемого</w:t>
      </w:r>
      <w:proofErr w:type="spellEnd"/>
      <w:r w:rsidRPr="00D44115">
        <w:rPr>
          <w:sz w:val="24"/>
          <w:szCs w:val="24"/>
        </w:rPr>
        <w:t xml:space="preserve"> субъекта (фактический):</w:t>
      </w:r>
      <w:r w:rsidRPr="00D44115">
        <w:rPr>
          <w:sz w:val="24"/>
          <w:szCs w:val="24"/>
        </w:rPr>
        <w:br/>
        <w:t xml:space="preserve">    Почтовый </w:t>
      </w:r>
      <w:proofErr w:type="spellStart"/>
      <w:r w:rsidRPr="00D44115">
        <w:rPr>
          <w:sz w:val="24"/>
          <w:szCs w:val="24"/>
        </w:rPr>
        <w:t>идекс</w:t>
      </w:r>
      <w:proofErr w:type="spellEnd"/>
      <w:r w:rsidRPr="00D44115">
        <w:rPr>
          <w:sz w:val="24"/>
          <w:szCs w:val="24"/>
        </w:rPr>
        <w:t>:_______________________________________________</w:t>
      </w:r>
      <w:r w:rsidRPr="00D44115">
        <w:rPr>
          <w:sz w:val="24"/>
          <w:szCs w:val="24"/>
        </w:rPr>
        <w:br/>
        <w:t>    Область/район:________________________________________________</w:t>
      </w:r>
      <w:r w:rsidRPr="00D44115">
        <w:rPr>
          <w:sz w:val="24"/>
          <w:szCs w:val="24"/>
        </w:rPr>
        <w:br/>
        <w:t>    Город/Район:__________________________________________________</w:t>
      </w:r>
      <w:r w:rsidRPr="00D44115">
        <w:rPr>
          <w:sz w:val="24"/>
          <w:szCs w:val="24"/>
        </w:rPr>
        <w:br/>
        <w:t>    Поселок/Село:_________________________________________________</w:t>
      </w:r>
      <w:r w:rsidRPr="00D44115">
        <w:rPr>
          <w:sz w:val="24"/>
          <w:szCs w:val="24"/>
        </w:rPr>
        <w:br/>
        <w:t>    Улица/Микр-н:________________________________________________</w:t>
      </w:r>
      <w:r w:rsidRPr="00D44115">
        <w:rPr>
          <w:sz w:val="24"/>
          <w:szCs w:val="24"/>
        </w:rPr>
        <w:br/>
        <w:t>    Номер дома:____________________________________________________</w:t>
      </w:r>
      <w:r w:rsidRPr="00D44115">
        <w:rPr>
          <w:sz w:val="24"/>
          <w:szCs w:val="24"/>
        </w:rPr>
        <w:br/>
        <w:t>    Квартира/комната:_____________________________________________</w:t>
      </w:r>
    </w:p>
    <w:p w:rsidR="006077C7" w:rsidRPr="00D44115" w:rsidRDefault="006077C7" w:rsidP="006077C7">
      <w:pPr>
        <w:rPr>
          <w:sz w:val="24"/>
          <w:szCs w:val="24"/>
        </w:rPr>
      </w:pPr>
    </w:p>
    <w:p w:rsidR="006077C7" w:rsidRPr="00D44115" w:rsidRDefault="006077C7" w:rsidP="009154AA">
      <w:pPr>
        <w:ind w:firstLine="708"/>
        <w:rPr>
          <w:sz w:val="24"/>
          <w:szCs w:val="24"/>
        </w:rPr>
      </w:pPr>
      <w:r w:rsidRPr="00D44115">
        <w:rPr>
          <w:sz w:val="24"/>
          <w:szCs w:val="24"/>
        </w:rPr>
        <w:t>7. Должностными лицами в периоде охваченной аудит</w:t>
      </w:r>
      <w:r w:rsidR="009154AA" w:rsidRPr="00D44115">
        <w:rPr>
          <w:sz w:val="24"/>
          <w:szCs w:val="24"/>
        </w:rPr>
        <w:t>ом являлись: ____________</w:t>
      </w:r>
    </w:p>
    <w:p w:rsidR="006077C7" w:rsidRPr="00D44115" w:rsidRDefault="006077C7" w:rsidP="006077C7">
      <w:pPr>
        <w:rPr>
          <w:i/>
          <w:sz w:val="24"/>
          <w:szCs w:val="24"/>
        </w:rPr>
      </w:pPr>
      <w:r w:rsidRPr="00D44115">
        <w:rPr>
          <w:sz w:val="24"/>
          <w:szCs w:val="24"/>
        </w:rPr>
        <w:t>_____________________________________________________________________________</w:t>
      </w:r>
      <w:r w:rsidRPr="00D44115">
        <w:rPr>
          <w:sz w:val="24"/>
          <w:szCs w:val="24"/>
        </w:rPr>
        <w:br/>
        <w:t xml:space="preserve">          </w:t>
      </w:r>
      <w:r w:rsidRPr="00D44115">
        <w:rPr>
          <w:i/>
          <w:sz w:val="24"/>
          <w:szCs w:val="24"/>
        </w:rPr>
        <w:t>(</w:t>
      </w:r>
      <w:r w:rsidR="00EE76A6" w:rsidRPr="00D44115">
        <w:rPr>
          <w:i/>
          <w:sz w:val="24"/>
          <w:szCs w:val="24"/>
        </w:rPr>
        <w:t xml:space="preserve">Ф.И.О. </w:t>
      </w:r>
      <w:r w:rsidR="00A473A6" w:rsidRPr="00D44115">
        <w:rPr>
          <w:i/>
          <w:sz w:val="24"/>
          <w:szCs w:val="24"/>
        </w:rPr>
        <w:t xml:space="preserve">(при его наличии) </w:t>
      </w:r>
      <w:r w:rsidR="00EE76A6" w:rsidRPr="00D44115">
        <w:rPr>
          <w:i/>
          <w:sz w:val="24"/>
          <w:szCs w:val="24"/>
        </w:rPr>
        <w:t>р</w:t>
      </w:r>
      <w:r w:rsidRPr="00D44115">
        <w:rPr>
          <w:i/>
          <w:sz w:val="24"/>
          <w:szCs w:val="24"/>
        </w:rPr>
        <w:t>уководител</w:t>
      </w:r>
      <w:r w:rsidR="00EE76A6" w:rsidRPr="00D44115">
        <w:rPr>
          <w:i/>
          <w:sz w:val="24"/>
          <w:szCs w:val="24"/>
        </w:rPr>
        <w:t xml:space="preserve">я, </w:t>
      </w:r>
      <w:r w:rsidRPr="00D44115">
        <w:rPr>
          <w:i/>
          <w:sz w:val="24"/>
          <w:szCs w:val="24"/>
        </w:rPr>
        <w:t xml:space="preserve"> ИИН, период, бухгалтер ИИН, период)</w:t>
      </w:r>
    </w:p>
    <w:p w:rsidR="006077C7" w:rsidRPr="00D44115" w:rsidRDefault="006077C7" w:rsidP="005B32CF">
      <w:pPr>
        <w:pBdr>
          <w:bottom w:val="single" w:sz="12" w:space="1" w:color="auto"/>
        </w:pBdr>
        <w:ind w:firstLine="708"/>
        <w:rPr>
          <w:i/>
          <w:sz w:val="24"/>
          <w:szCs w:val="24"/>
        </w:rPr>
      </w:pPr>
      <w:r w:rsidRPr="00D44115">
        <w:rPr>
          <w:sz w:val="24"/>
          <w:szCs w:val="24"/>
        </w:rPr>
        <w:lastRenderedPageBreak/>
        <w:t>8. Сведения о банковских счетах:_________________________________________________</w:t>
      </w:r>
      <w:r w:rsidRPr="00D44115">
        <w:rPr>
          <w:sz w:val="24"/>
          <w:szCs w:val="24"/>
        </w:rPr>
        <w:br/>
      </w:r>
      <w:r w:rsidRPr="00D44115">
        <w:rPr>
          <w:i/>
          <w:sz w:val="24"/>
          <w:szCs w:val="24"/>
        </w:rPr>
        <w:t>(наименование банка, БИН, БИК, № счета, вид счета валюты, дата открытия и закрытия)</w:t>
      </w:r>
    </w:p>
    <w:p w:rsidR="006077C7" w:rsidRPr="00D44115" w:rsidRDefault="006077C7" w:rsidP="006077C7">
      <w:pPr>
        <w:rPr>
          <w:i/>
          <w:sz w:val="24"/>
          <w:szCs w:val="24"/>
        </w:rPr>
      </w:pPr>
    </w:p>
    <w:p w:rsidR="006077C7" w:rsidRPr="00D44115" w:rsidRDefault="006077C7" w:rsidP="0051409E">
      <w:pPr>
        <w:ind w:firstLine="708"/>
        <w:jc w:val="both"/>
        <w:rPr>
          <w:sz w:val="24"/>
          <w:szCs w:val="24"/>
        </w:rPr>
      </w:pPr>
      <w:r w:rsidRPr="00D44115">
        <w:rPr>
          <w:sz w:val="24"/>
          <w:szCs w:val="24"/>
        </w:rPr>
        <w:t xml:space="preserve">9. </w:t>
      </w:r>
      <w:proofErr w:type="gramStart"/>
      <w:r w:rsidRPr="00D44115">
        <w:rPr>
          <w:sz w:val="24"/>
          <w:szCs w:val="24"/>
        </w:rPr>
        <w:t>Сведения о предыдущем аудите (контроле) по вопросам использования бюджетных средств (указываются краткие сведения только по вопросам, охваченным ранее другими органами государственного финансового контроля и правоохранительными органами, предмет проверки которых совпадает с предметом аудита, проводимого</w:t>
      </w:r>
      <w:r w:rsidR="00727244" w:rsidRPr="00D44115">
        <w:rPr>
          <w:sz w:val="24"/>
          <w:szCs w:val="24"/>
        </w:rPr>
        <w:t xml:space="preserve"> </w:t>
      </w:r>
      <w:r w:rsidRPr="00D44115">
        <w:rPr>
          <w:sz w:val="24"/>
          <w:szCs w:val="24"/>
        </w:rPr>
        <w:t xml:space="preserve">аудиторской организацией, меры по устранению выявленных нарушений, принятые </w:t>
      </w:r>
      <w:proofErr w:type="spellStart"/>
      <w:r w:rsidRPr="00D44115">
        <w:rPr>
          <w:sz w:val="24"/>
          <w:szCs w:val="24"/>
        </w:rPr>
        <w:t>аудируемым</w:t>
      </w:r>
      <w:proofErr w:type="spellEnd"/>
      <w:r w:rsidRPr="00D44115">
        <w:rPr>
          <w:sz w:val="24"/>
          <w:szCs w:val="24"/>
        </w:rPr>
        <w:t xml:space="preserve"> субъектом в качестве объекта государственного аудита.</w:t>
      </w:r>
      <w:proofErr w:type="gramEnd"/>
      <w:r w:rsidRPr="00D44115">
        <w:rPr>
          <w:sz w:val="24"/>
          <w:szCs w:val="24"/>
        </w:rPr>
        <w:t xml:space="preserve"> </w:t>
      </w:r>
      <w:proofErr w:type="gramStart"/>
      <w:r w:rsidRPr="00D44115">
        <w:rPr>
          <w:sz w:val="24"/>
          <w:szCs w:val="24"/>
        </w:rPr>
        <w:t xml:space="preserve">По находящимся на контроле </w:t>
      </w:r>
      <w:r w:rsidR="00C87FCD" w:rsidRPr="00D44115">
        <w:rPr>
          <w:sz w:val="24"/>
          <w:szCs w:val="24"/>
        </w:rPr>
        <w:t>постановлениям (п</w:t>
      </w:r>
      <w:r w:rsidRPr="00D44115">
        <w:rPr>
          <w:sz w:val="24"/>
          <w:szCs w:val="24"/>
        </w:rPr>
        <w:t xml:space="preserve">редписаниям) органов государственного аудита и финансового контроля указываются меры по </w:t>
      </w:r>
      <w:proofErr w:type="spellStart"/>
      <w:r w:rsidRPr="00D44115">
        <w:rPr>
          <w:sz w:val="24"/>
          <w:szCs w:val="24"/>
        </w:rPr>
        <w:t>по</w:t>
      </w:r>
      <w:r w:rsidR="007A2AD7" w:rsidRPr="00D44115">
        <w:rPr>
          <w:sz w:val="24"/>
          <w:szCs w:val="24"/>
        </w:rPr>
        <w:t>рученческим</w:t>
      </w:r>
      <w:proofErr w:type="spellEnd"/>
      <w:r w:rsidR="007A2AD7" w:rsidRPr="00D44115">
        <w:rPr>
          <w:sz w:val="24"/>
          <w:szCs w:val="24"/>
        </w:rPr>
        <w:t xml:space="preserve"> пунктам с истекшими сроками </w:t>
      </w:r>
      <w:r w:rsidRPr="00D44115">
        <w:rPr>
          <w:sz w:val="24"/>
          <w:szCs w:val="24"/>
        </w:rPr>
        <w:t>исполнения)</w:t>
      </w:r>
      <w:r w:rsidR="00376BB1" w:rsidRPr="00D44115">
        <w:rPr>
          <w:sz w:val="24"/>
          <w:szCs w:val="24"/>
        </w:rPr>
        <w:t>, сведения об аудите финансовой отчетности за последние три года</w:t>
      </w:r>
      <w:r w:rsidR="00BE498B" w:rsidRPr="00D44115">
        <w:rPr>
          <w:sz w:val="24"/>
          <w:szCs w:val="24"/>
        </w:rPr>
        <w:t xml:space="preserve"> (</w:t>
      </w:r>
      <w:r w:rsidR="00324EB9" w:rsidRPr="00D44115">
        <w:rPr>
          <w:sz w:val="24"/>
          <w:szCs w:val="24"/>
        </w:rPr>
        <w:t xml:space="preserve">№, дата, </w:t>
      </w:r>
      <w:r w:rsidR="00BE498B" w:rsidRPr="00D44115">
        <w:rPr>
          <w:sz w:val="24"/>
          <w:szCs w:val="24"/>
        </w:rPr>
        <w:t xml:space="preserve">наименование аудиторской организации, Ф.И.О. </w:t>
      </w:r>
      <w:r w:rsidR="00A473A6" w:rsidRPr="00D44115">
        <w:rPr>
          <w:sz w:val="24"/>
          <w:szCs w:val="24"/>
        </w:rPr>
        <w:t xml:space="preserve">(при его наличии) </w:t>
      </w:r>
      <w:r w:rsidR="00BE498B" w:rsidRPr="00D44115">
        <w:rPr>
          <w:sz w:val="24"/>
          <w:szCs w:val="24"/>
        </w:rPr>
        <w:t>аудитора</w:t>
      </w:r>
      <w:r w:rsidR="00A473A6" w:rsidRPr="00D44115">
        <w:rPr>
          <w:sz w:val="24"/>
          <w:szCs w:val="24"/>
        </w:rPr>
        <w:t>,</w:t>
      </w:r>
      <w:r w:rsidR="00D62040" w:rsidRPr="00D44115">
        <w:rPr>
          <w:sz w:val="24"/>
          <w:szCs w:val="24"/>
        </w:rPr>
        <w:t xml:space="preserve"> </w:t>
      </w:r>
      <w:r w:rsidR="00BE498B" w:rsidRPr="00D44115">
        <w:rPr>
          <w:sz w:val="24"/>
          <w:szCs w:val="24"/>
        </w:rPr>
        <w:t>адрес,</w:t>
      </w:r>
      <w:r w:rsidR="003E3E71" w:rsidRPr="00D44115">
        <w:rPr>
          <w:sz w:val="24"/>
          <w:szCs w:val="24"/>
        </w:rPr>
        <w:t xml:space="preserve"> контактные телефоны </w:t>
      </w:r>
      <w:r w:rsidR="0051409E" w:rsidRPr="00D44115">
        <w:rPr>
          <w:sz w:val="24"/>
          <w:szCs w:val="24"/>
        </w:rPr>
        <w:t>аудитора</w:t>
      </w:r>
      <w:r w:rsidR="003E3E71" w:rsidRPr="00D44115">
        <w:rPr>
          <w:sz w:val="24"/>
          <w:szCs w:val="24"/>
        </w:rPr>
        <w:t xml:space="preserve"> </w:t>
      </w:r>
      <w:r w:rsidRPr="00D44115">
        <w:rPr>
          <w:sz w:val="24"/>
          <w:szCs w:val="24"/>
        </w:rPr>
        <w:t>____________________________________________________________</w:t>
      </w:r>
      <w:r w:rsidRPr="00D44115">
        <w:rPr>
          <w:sz w:val="24"/>
          <w:szCs w:val="24"/>
        </w:rPr>
        <w:br/>
        <w:t>_____________________________________________________________________</w:t>
      </w:r>
      <w:r w:rsidRPr="00D44115">
        <w:rPr>
          <w:sz w:val="24"/>
          <w:szCs w:val="24"/>
        </w:rPr>
        <w:br/>
      </w:r>
      <w:r w:rsidRPr="00D44115">
        <w:rPr>
          <w:i/>
          <w:sz w:val="24"/>
          <w:szCs w:val="24"/>
        </w:rPr>
        <w:t xml:space="preserve">(№, дата акта, </w:t>
      </w:r>
      <w:r w:rsidR="00BE36E7" w:rsidRPr="00D44115">
        <w:rPr>
          <w:i/>
          <w:sz w:val="24"/>
          <w:szCs w:val="24"/>
        </w:rPr>
        <w:t xml:space="preserve">наименование аудиторской организации, </w:t>
      </w:r>
      <w:r w:rsidRPr="00D44115">
        <w:rPr>
          <w:i/>
          <w:sz w:val="24"/>
          <w:szCs w:val="24"/>
        </w:rPr>
        <w:t>Ф.И.О.</w:t>
      </w:r>
      <w:r w:rsidR="00792754" w:rsidRPr="00D44115">
        <w:rPr>
          <w:i/>
          <w:sz w:val="24"/>
          <w:szCs w:val="24"/>
        </w:rPr>
        <w:t xml:space="preserve"> (при его наличии)</w:t>
      </w:r>
      <w:r w:rsidRPr="00D44115">
        <w:rPr>
          <w:i/>
          <w:sz w:val="24"/>
          <w:szCs w:val="24"/>
        </w:rPr>
        <w:t xml:space="preserve"> исполнителя, место проведения, период</w:t>
      </w:r>
      <w:proofErr w:type="gramEnd"/>
      <w:r w:rsidRPr="00D44115">
        <w:rPr>
          <w:i/>
          <w:sz w:val="24"/>
          <w:szCs w:val="24"/>
        </w:rPr>
        <w:t xml:space="preserve"> и вид</w:t>
      </w:r>
      <w:r w:rsidRPr="00D44115">
        <w:rPr>
          <w:i/>
          <w:sz w:val="24"/>
          <w:szCs w:val="24"/>
        </w:rPr>
        <w:br/>
        <w:t>аудита (контроля), сумма нарушений, принятые меры для устранения</w:t>
      </w:r>
      <w:r w:rsidRPr="00D44115">
        <w:rPr>
          <w:i/>
          <w:sz w:val="24"/>
          <w:szCs w:val="24"/>
        </w:rPr>
        <w:br/>
        <w:t>нарушений</w:t>
      </w:r>
      <w:r w:rsidR="00BE36E7" w:rsidRPr="00D44115">
        <w:rPr>
          <w:i/>
          <w:sz w:val="24"/>
          <w:szCs w:val="24"/>
        </w:rPr>
        <w:t>, контактные телефоны аудитора</w:t>
      </w:r>
      <w:r w:rsidRPr="00D44115">
        <w:rPr>
          <w:i/>
          <w:sz w:val="24"/>
          <w:szCs w:val="24"/>
        </w:rPr>
        <w:t>)</w:t>
      </w:r>
    </w:p>
    <w:p w:rsidR="006077C7" w:rsidRPr="00D44115" w:rsidRDefault="006077C7" w:rsidP="007A2AD7">
      <w:pPr>
        <w:ind w:left="708"/>
        <w:rPr>
          <w:sz w:val="24"/>
          <w:szCs w:val="24"/>
        </w:rPr>
      </w:pPr>
      <w:r w:rsidRPr="00D44115">
        <w:rPr>
          <w:sz w:val="24"/>
          <w:szCs w:val="24"/>
        </w:rPr>
        <w:t>10. Сведения о фактических видах деятельности:____</w:t>
      </w:r>
      <w:r w:rsidR="007A2AD7" w:rsidRPr="00D44115">
        <w:rPr>
          <w:sz w:val="24"/>
          <w:szCs w:val="24"/>
        </w:rPr>
        <w:t>__________________________</w:t>
      </w:r>
      <w:r w:rsidRPr="00D44115">
        <w:rPr>
          <w:sz w:val="24"/>
          <w:szCs w:val="24"/>
        </w:rPr>
        <w:br/>
        <w:t>11. Сведения о реорганизации:___________________</w:t>
      </w:r>
      <w:r w:rsidR="007A2AD7" w:rsidRPr="00D44115">
        <w:rPr>
          <w:sz w:val="24"/>
          <w:szCs w:val="24"/>
        </w:rPr>
        <w:t>__________________________</w:t>
      </w:r>
      <w:r w:rsidRPr="00D44115">
        <w:rPr>
          <w:sz w:val="24"/>
          <w:szCs w:val="24"/>
        </w:rPr>
        <w:br/>
        <w:t>12. Сведения о структурных подразделениях (филиалы и</w:t>
      </w:r>
      <w:r w:rsidR="007A2AD7" w:rsidRPr="00D44115">
        <w:rPr>
          <w:sz w:val="24"/>
          <w:szCs w:val="24"/>
        </w:rPr>
        <w:t xml:space="preserve"> представительства):</w:t>
      </w:r>
    </w:p>
    <w:p w:rsidR="006077C7" w:rsidRPr="00D44115" w:rsidRDefault="006077C7" w:rsidP="007A2AD7">
      <w:pPr>
        <w:ind w:left="708"/>
        <w:jc w:val="both"/>
        <w:rPr>
          <w:sz w:val="24"/>
          <w:szCs w:val="24"/>
        </w:rPr>
      </w:pPr>
      <w:r w:rsidRPr="00D44115">
        <w:rPr>
          <w:sz w:val="24"/>
          <w:szCs w:val="24"/>
        </w:rPr>
        <w:t>________________________________________________________________________</w:t>
      </w:r>
      <w:r w:rsidRPr="00D44115">
        <w:rPr>
          <w:sz w:val="24"/>
          <w:szCs w:val="24"/>
        </w:rPr>
        <w:br/>
        <w:t xml:space="preserve">13. Сведения о юридических лицах, в которых </w:t>
      </w:r>
      <w:proofErr w:type="spellStart"/>
      <w:r w:rsidRPr="00D44115">
        <w:rPr>
          <w:sz w:val="24"/>
          <w:szCs w:val="24"/>
        </w:rPr>
        <w:t>аудируемый</w:t>
      </w:r>
      <w:proofErr w:type="spellEnd"/>
      <w:r w:rsidRPr="00D44115">
        <w:rPr>
          <w:sz w:val="24"/>
          <w:szCs w:val="24"/>
        </w:rPr>
        <w:t xml:space="preserve"> субъект является собственником (участни</w:t>
      </w:r>
      <w:r w:rsidR="007A2AD7" w:rsidRPr="00D44115">
        <w:rPr>
          <w:sz w:val="24"/>
          <w:szCs w:val="24"/>
        </w:rPr>
        <w:t>ком)</w:t>
      </w:r>
      <w:r w:rsidRPr="00D44115">
        <w:rPr>
          <w:sz w:val="24"/>
          <w:szCs w:val="24"/>
        </w:rPr>
        <w:t>__________________________________________________</w:t>
      </w:r>
      <w:r w:rsidR="0028231A" w:rsidRPr="00D44115">
        <w:rPr>
          <w:sz w:val="24"/>
          <w:szCs w:val="24"/>
        </w:rPr>
        <w:t>_________</w:t>
      </w:r>
    </w:p>
    <w:p w:rsidR="006077C7" w:rsidRPr="00D44115" w:rsidRDefault="006077C7" w:rsidP="007A2AD7">
      <w:pPr>
        <w:ind w:firstLine="708"/>
        <w:jc w:val="both"/>
        <w:rPr>
          <w:sz w:val="24"/>
          <w:szCs w:val="24"/>
        </w:rPr>
      </w:pPr>
      <w:r w:rsidRPr="00D44115">
        <w:rPr>
          <w:sz w:val="24"/>
          <w:szCs w:val="24"/>
        </w:rPr>
        <w:t>14. Наличие учетной политики: ________________</w:t>
      </w:r>
      <w:r w:rsidR="007A2AD7" w:rsidRPr="00D44115">
        <w:rPr>
          <w:sz w:val="24"/>
          <w:szCs w:val="24"/>
        </w:rPr>
        <w:t>___________________________</w:t>
      </w:r>
    </w:p>
    <w:p w:rsidR="006077C7" w:rsidRPr="00D44115" w:rsidRDefault="006077C7" w:rsidP="006077C7">
      <w:pPr>
        <w:jc w:val="center"/>
        <w:rPr>
          <w:b/>
          <w:bCs/>
          <w:sz w:val="24"/>
          <w:szCs w:val="24"/>
        </w:rPr>
      </w:pPr>
      <w:r w:rsidRPr="00D44115">
        <w:rPr>
          <w:i/>
          <w:sz w:val="24"/>
          <w:szCs w:val="24"/>
        </w:rPr>
        <w:t>(Да</w:t>
      </w:r>
      <w:proofErr w:type="gramStart"/>
      <w:r w:rsidRPr="00D44115">
        <w:rPr>
          <w:i/>
          <w:sz w:val="24"/>
          <w:szCs w:val="24"/>
        </w:rPr>
        <w:t>/Н</w:t>
      </w:r>
      <w:proofErr w:type="gramEnd"/>
      <w:r w:rsidRPr="00D44115">
        <w:rPr>
          <w:i/>
          <w:sz w:val="24"/>
          <w:szCs w:val="24"/>
        </w:rPr>
        <w:t>ет)</w:t>
      </w:r>
      <w:r w:rsidRPr="00D44115">
        <w:rPr>
          <w:i/>
          <w:sz w:val="24"/>
          <w:szCs w:val="24"/>
        </w:rPr>
        <w:br/>
        <w:t>               </w:t>
      </w:r>
      <w:r w:rsidRPr="00D44115">
        <w:rPr>
          <w:i/>
          <w:sz w:val="24"/>
          <w:szCs w:val="24"/>
        </w:rPr>
        <w:br/>
      </w:r>
    </w:p>
    <w:p w:rsidR="006077C7" w:rsidRPr="00D44115" w:rsidRDefault="006077C7" w:rsidP="006077C7">
      <w:pPr>
        <w:jc w:val="center"/>
        <w:rPr>
          <w:b/>
          <w:bCs/>
          <w:sz w:val="24"/>
          <w:szCs w:val="24"/>
        </w:rPr>
      </w:pPr>
      <w:r w:rsidRPr="00D44115">
        <w:rPr>
          <w:b/>
          <w:bCs/>
          <w:sz w:val="24"/>
          <w:szCs w:val="24"/>
        </w:rPr>
        <w:t xml:space="preserve">               2. Сведения аудита </w:t>
      </w:r>
    </w:p>
    <w:p w:rsidR="006077C7" w:rsidRPr="00D44115" w:rsidRDefault="006077C7" w:rsidP="006077C7">
      <w:pPr>
        <w:jc w:val="center"/>
        <w:rPr>
          <w:sz w:val="24"/>
          <w:szCs w:val="24"/>
        </w:rPr>
      </w:pPr>
    </w:p>
    <w:p w:rsidR="006077C7" w:rsidRPr="00D44115" w:rsidRDefault="00B61DAB" w:rsidP="006077C7">
      <w:pPr>
        <w:rPr>
          <w:sz w:val="24"/>
          <w:szCs w:val="24"/>
        </w:rPr>
      </w:pPr>
      <w:r>
        <w:rPr>
          <w:sz w:val="24"/>
          <w:szCs w:val="24"/>
        </w:rPr>
        <w:t xml:space="preserve">           </w:t>
      </w:r>
      <w:r w:rsidR="006077C7" w:rsidRPr="00D44115">
        <w:rPr>
          <w:sz w:val="24"/>
          <w:szCs w:val="24"/>
        </w:rPr>
        <w:t>Настоящим аудитом установлено следующее: __</w:t>
      </w:r>
      <w:r w:rsidR="00582F1F">
        <w:rPr>
          <w:sz w:val="24"/>
          <w:szCs w:val="24"/>
        </w:rPr>
        <w:t>_____________________________</w:t>
      </w:r>
    </w:p>
    <w:p w:rsidR="006077C7" w:rsidRPr="00D44115" w:rsidRDefault="006077C7" w:rsidP="006077C7">
      <w:pPr>
        <w:rPr>
          <w:b/>
          <w:sz w:val="24"/>
          <w:szCs w:val="24"/>
        </w:rPr>
      </w:pPr>
      <w:r w:rsidRPr="00D44115">
        <w:rPr>
          <w:b/>
          <w:sz w:val="24"/>
          <w:szCs w:val="24"/>
        </w:rPr>
        <w:t>_____________________________________________________________________________</w:t>
      </w:r>
    </w:p>
    <w:p w:rsidR="006077C7" w:rsidRPr="00D44115" w:rsidRDefault="00582F1F" w:rsidP="006077C7">
      <w:pPr>
        <w:pStyle w:val="ac"/>
        <w:spacing w:before="0" w:beforeAutospacing="0" w:after="0" w:afterAutospacing="0"/>
        <w:contextualSpacing/>
        <w:jc w:val="both"/>
      </w:pPr>
      <w:r>
        <w:t xml:space="preserve">          </w:t>
      </w:r>
      <w:r w:rsidR="006077C7" w:rsidRPr="00D44115">
        <w:t xml:space="preserve">Указываются сведения о результатах проведенного аудита, достаточные для подтверждения того, что цель аудита достигнута. Фиксируются ответы на вопросы Программы аудита, при этом указывается наименование каждого вопроса Программы аудита. </w:t>
      </w:r>
    </w:p>
    <w:p w:rsidR="006077C7" w:rsidRPr="00D44115" w:rsidRDefault="00582F1F" w:rsidP="006077C7">
      <w:pPr>
        <w:pStyle w:val="ac"/>
        <w:spacing w:before="0" w:beforeAutospacing="0" w:after="0" w:afterAutospacing="0"/>
        <w:contextualSpacing/>
        <w:jc w:val="both"/>
      </w:pPr>
      <w:r>
        <w:t xml:space="preserve">          </w:t>
      </w:r>
      <w:r w:rsidR="006077C7" w:rsidRPr="00D44115">
        <w:t xml:space="preserve">Ответы на вопросы </w:t>
      </w:r>
      <w:r w:rsidR="00BE36E7" w:rsidRPr="00D44115">
        <w:t>п</w:t>
      </w:r>
      <w:r w:rsidR="006077C7" w:rsidRPr="00D44115">
        <w:t xml:space="preserve">рограммы аудита излагаются полно, точно, объективно и лаконично. </w:t>
      </w:r>
      <w:r w:rsidR="006077C7" w:rsidRPr="00D44115">
        <w:rPr>
          <w:rFonts w:eastAsia="Consolas"/>
        </w:rPr>
        <w:t xml:space="preserve">Результаты деятельности </w:t>
      </w:r>
      <w:proofErr w:type="spellStart"/>
      <w:r w:rsidR="006077C7" w:rsidRPr="00D44115">
        <w:rPr>
          <w:rFonts w:eastAsia="Consolas"/>
        </w:rPr>
        <w:t>аудируемого</w:t>
      </w:r>
      <w:proofErr w:type="spellEnd"/>
      <w:r w:rsidR="006077C7" w:rsidRPr="00D44115">
        <w:rPr>
          <w:rFonts w:eastAsia="Consolas"/>
        </w:rPr>
        <w:t xml:space="preserve"> субъекта по проверяемым вопросам в аудиторском заключении фиксируются в обобщенном виде с указанием детальной информации в приложениях к аудиторскому заключению.</w:t>
      </w:r>
    </w:p>
    <w:p w:rsidR="006077C7" w:rsidRPr="00D44115" w:rsidRDefault="00582F1F" w:rsidP="006077C7">
      <w:pPr>
        <w:pStyle w:val="ac"/>
        <w:spacing w:before="0" w:beforeAutospacing="0" w:after="0" w:afterAutospacing="0"/>
        <w:contextualSpacing/>
        <w:jc w:val="both"/>
      </w:pPr>
      <w:r>
        <w:t xml:space="preserve">        </w:t>
      </w:r>
      <w:r w:rsidR="004A73B7">
        <w:t xml:space="preserve"> </w:t>
      </w:r>
      <w:r>
        <w:t xml:space="preserve">  </w:t>
      </w:r>
      <w:proofErr w:type="gramStart"/>
      <w:r w:rsidR="006077C7" w:rsidRPr="00D44115">
        <w:t>В случае выявлен</w:t>
      </w:r>
      <w:r w:rsidR="00F01928">
        <w:t>ия нарушений по вопросам аудита</w:t>
      </w:r>
      <w:r w:rsidR="006077C7" w:rsidRPr="00D44115">
        <w:t xml:space="preserve"> каждый факт нарушения нумеруется в сквозном порядке и фиксируется отдельным пунктом (пункт 1., пункт 2. и так далее) с описанием характера и вида нарушения со ссылкой на статьи, пункты и подпункты нормативных правовых актов и внутренних актов, положения которых нарушены, </w:t>
      </w:r>
      <w:r w:rsidR="008C76B5" w:rsidRPr="00D44115">
        <w:t>с</w:t>
      </w:r>
      <w:r w:rsidR="006077C7" w:rsidRPr="00D44115">
        <w:t xml:space="preserve"> указ</w:t>
      </w:r>
      <w:r w:rsidR="008C76B5" w:rsidRPr="00D44115">
        <w:t>анием</w:t>
      </w:r>
      <w:r w:rsidR="006077C7" w:rsidRPr="00D44115">
        <w:t xml:space="preserve"> документ</w:t>
      </w:r>
      <w:r w:rsidR="008C76B5" w:rsidRPr="00D44115">
        <w:t>ов</w:t>
      </w:r>
      <w:r w:rsidR="006077C7" w:rsidRPr="00D44115">
        <w:t xml:space="preserve">, которые служат доказательством соответствующего нарушения. </w:t>
      </w:r>
      <w:proofErr w:type="gramEnd"/>
    </w:p>
    <w:p w:rsidR="006077C7" w:rsidRPr="00D44115" w:rsidRDefault="006077C7" w:rsidP="006077C7">
      <w:pPr>
        <w:pStyle w:val="ac"/>
        <w:spacing w:before="0" w:beforeAutospacing="0" w:after="0" w:afterAutospacing="0"/>
        <w:contextualSpacing/>
        <w:jc w:val="both"/>
      </w:pPr>
      <w:r w:rsidRPr="00D44115">
        <w:t xml:space="preserve">      </w:t>
      </w:r>
      <w:r w:rsidR="00582F1F">
        <w:t xml:space="preserve">    </w:t>
      </w:r>
      <w:r w:rsidRPr="00D44115">
        <w:t>Если по вопросу Программы аудита, за исключением вопросов анал</w:t>
      </w:r>
      <w:r w:rsidR="007F13D3" w:rsidRPr="00D44115">
        <w:t>итического характера,  нарушения</w:t>
      </w:r>
      <w:r w:rsidRPr="00D44115">
        <w:t xml:space="preserve"> не выявлен</w:t>
      </w:r>
      <w:r w:rsidR="007F13D3" w:rsidRPr="00D44115">
        <w:t>ы</w:t>
      </w:r>
      <w:r w:rsidRPr="00D44115">
        <w:t>, то приводится краткая информация и делается запись: «Вопрос программы (н</w:t>
      </w:r>
      <w:r w:rsidR="007F13D3" w:rsidRPr="00D44115">
        <w:t>аименование) проверен. Нарушения не установлены</w:t>
      </w:r>
      <w:proofErr w:type="gramStart"/>
      <w:r w:rsidRPr="00D44115">
        <w:t xml:space="preserve">.». </w:t>
      </w:r>
      <w:proofErr w:type="gramEnd"/>
      <w:r w:rsidRPr="00D44115">
        <w:t xml:space="preserve">К </w:t>
      </w:r>
      <w:r w:rsidRPr="00D44115">
        <w:rPr>
          <w:rFonts w:eastAsia="Consolas"/>
          <w:lang w:eastAsia="en-US"/>
        </w:rPr>
        <w:lastRenderedPageBreak/>
        <w:t xml:space="preserve">аудиторскому заключению </w:t>
      </w:r>
      <w:r w:rsidRPr="00D44115">
        <w:t>прилагается перечень подвергнутых проверке документов с указанием их реквизитов.</w:t>
      </w:r>
    </w:p>
    <w:p w:rsidR="008D3A72" w:rsidRPr="00D44115" w:rsidRDefault="00AD5FC4" w:rsidP="008D3A72">
      <w:pPr>
        <w:pStyle w:val="ac"/>
        <w:spacing w:before="0" w:beforeAutospacing="0" w:after="0" w:afterAutospacing="0"/>
        <w:contextualSpacing/>
        <w:jc w:val="both"/>
      </w:pPr>
      <w:r w:rsidRPr="00D44115">
        <w:t xml:space="preserve">      </w:t>
      </w:r>
      <w:r w:rsidR="00582F1F">
        <w:t xml:space="preserve">    </w:t>
      </w:r>
      <w:r w:rsidR="006077C7" w:rsidRPr="00D44115">
        <w:t xml:space="preserve">Заполняются следующие таблицы, которые оформляются как приложения к аудиторскому заключению: </w:t>
      </w:r>
    </w:p>
    <w:p w:rsidR="008E0A36" w:rsidRPr="00D44115" w:rsidRDefault="008D3A72" w:rsidP="008E0A36">
      <w:pPr>
        <w:pStyle w:val="ac"/>
        <w:spacing w:before="0" w:beforeAutospacing="0" w:after="0" w:afterAutospacing="0"/>
        <w:contextualSpacing/>
        <w:jc w:val="both"/>
      </w:pPr>
      <w:r w:rsidRPr="00D44115">
        <w:t xml:space="preserve">    </w:t>
      </w:r>
      <w:r w:rsidR="006077C7" w:rsidRPr="00D44115">
        <w:t xml:space="preserve"> </w:t>
      </w:r>
      <w:r w:rsidR="00582F1F">
        <w:t xml:space="preserve">     </w:t>
      </w:r>
      <w:r w:rsidR="008E0A36" w:rsidRPr="00D44115">
        <w:t xml:space="preserve">1) </w:t>
      </w:r>
      <w:r w:rsidR="006077C7" w:rsidRPr="00D44115">
        <w:t>таблица 1. Информация по исполнению бюджетных программ (подпрограмм) охваченных аудитом;</w:t>
      </w:r>
    </w:p>
    <w:p w:rsidR="008E0A36" w:rsidRPr="00D44115" w:rsidRDefault="008E0A36" w:rsidP="008E0A36">
      <w:pPr>
        <w:pStyle w:val="ac"/>
        <w:spacing w:before="0" w:beforeAutospacing="0" w:after="0" w:afterAutospacing="0"/>
        <w:contextualSpacing/>
        <w:jc w:val="both"/>
      </w:pPr>
      <w:r w:rsidRPr="00D44115">
        <w:t xml:space="preserve">     </w:t>
      </w:r>
      <w:r w:rsidR="00582F1F">
        <w:t xml:space="preserve">     </w:t>
      </w:r>
      <w:r w:rsidRPr="00D44115">
        <w:t xml:space="preserve">2) </w:t>
      </w:r>
      <w:r w:rsidR="006077C7" w:rsidRPr="00D44115">
        <w:t>таблица 2. Информация по исполнению бюджетных кредитов</w:t>
      </w:r>
      <w:r w:rsidR="008D3A72" w:rsidRPr="00D44115">
        <w:t>, охваченных аудитом</w:t>
      </w:r>
      <w:r w:rsidR="006077C7" w:rsidRPr="00D44115">
        <w:t>;</w:t>
      </w:r>
    </w:p>
    <w:p w:rsidR="008E0A36" w:rsidRPr="00D44115" w:rsidRDefault="008E0A36" w:rsidP="008E0A36">
      <w:pPr>
        <w:pStyle w:val="ac"/>
        <w:spacing w:before="0" w:beforeAutospacing="0" w:after="0" w:afterAutospacing="0"/>
        <w:contextualSpacing/>
        <w:jc w:val="both"/>
      </w:pPr>
      <w:r w:rsidRPr="00D44115">
        <w:t xml:space="preserve">    </w:t>
      </w:r>
      <w:r w:rsidR="00582F1F">
        <w:t xml:space="preserve">     </w:t>
      </w:r>
      <w:r w:rsidRPr="00D44115">
        <w:t xml:space="preserve"> 3) </w:t>
      </w:r>
      <w:r w:rsidR="006077C7" w:rsidRPr="00D44115">
        <w:t>таблица 3. Информация по исполнению грантов</w:t>
      </w:r>
      <w:r w:rsidR="008D3A72" w:rsidRPr="00D44115">
        <w:t>, охваченны</w:t>
      </w:r>
      <w:r w:rsidR="0085477D" w:rsidRPr="00D44115">
        <w:t>х</w:t>
      </w:r>
      <w:r w:rsidR="008D3A72" w:rsidRPr="00D44115">
        <w:t xml:space="preserve"> аудитом</w:t>
      </w:r>
      <w:r w:rsidR="006077C7" w:rsidRPr="00D44115">
        <w:t>;</w:t>
      </w:r>
    </w:p>
    <w:p w:rsidR="006819A3" w:rsidRPr="00D44115" w:rsidRDefault="008E0A36" w:rsidP="006819A3">
      <w:pPr>
        <w:pStyle w:val="ac"/>
        <w:spacing w:before="0" w:beforeAutospacing="0" w:after="0" w:afterAutospacing="0"/>
        <w:contextualSpacing/>
        <w:jc w:val="both"/>
      </w:pPr>
      <w:r w:rsidRPr="00D44115">
        <w:t xml:space="preserve">    </w:t>
      </w:r>
      <w:r w:rsidR="00582F1F">
        <w:t xml:space="preserve">     </w:t>
      </w:r>
      <w:r w:rsidRPr="00D44115">
        <w:t xml:space="preserve"> 4) </w:t>
      </w:r>
      <w:r w:rsidR="006077C7" w:rsidRPr="00D44115">
        <w:t>таблица 4. Информация по исполнению и удорожанию концессионных и инвестиционных проектов, а также о выполненных (принятых) объемах строительных работ и своевременности сдачи в эксплуатацию объектов строительства;</w:t>
      </w:r>
    </w:p>
    <w:p w:rsidR="006077C7" w:rsidRPr="00D44115" w:rsidRDefault="006819A3" w:rsidP="006819A3">
      <w:pPr>
        <w:pStyle w:val="ac"/>
        <w:spacing w:before="0" w:beforeAutospacing="0" w:after="0" w:afterAutospacing="0"/>
        <w:contextualSpacing/>
        <w:jc w:val="both"/>
      </w:pPr>
      <w:r w:rsidRPr="00D44115">
        <w:t xml:space="preserve">    </w:t>
      </w:r>
      <w:r w:rsidR="00582F1F">
        <w:t xml:space="preserve">     </w:t>
      </w:r>
      <w:r w:rsidRPr="00D44115">
        <w:t xml:space="preserve"> 5) </w:t>
      </w:r>
      <w:r w:rsidR="006077C7" w:rsidRPr="00D44115">
        <w:t xml:space="preserve">таблица 5. Сведения об использовании бюджетных средств, выделенных на пополнение уставного капитала субъекта </w:t>
      </w:r>
      <w:proofErr w:type="spellStart"/>
      <w:r w:rsidR="006077C7" w:rsidRPr="00D44115">
        <w:t>квазигосударственного</w:t>
      </w:r>
      <w:proofErr w:type="spellEnd"/>
      <w:r w:rsidR="006077C7" w:rsidRPr="00D44115">
        <w:t xml:space="preserve"> сектора.</w:t>
      </w:r>
    </w:p>
    <w:p w:rsidR="006077C7" w:rsidRPr="00D44115" w:rsidRDefault="00764839" w:rsidP="00764839">
      <w:pPr>
        <w:pStyle w:val="ac"/>
        <w:spacing w:before="0" w:beforeAutospacing="0" w:after="0" w:afterAutospacing="0"/>
        <w:contextualSpacing/>
        <w:jc w:val="both"/>
      </w:pPr>
      <w:r w:rsidRPr="00D44115">
        <w:t xml:space="preserve">    </w:t>
      </w:r>
      <w:r w:rsidR="00582F1F">
        <w:t xml:space="preserve">     </w:t>
      </w:r>
      <w:r w:rsidRPr="00D44115">
        <w:t xml:space="preserve"> </w:t>
      </w:r>
      <w:r w:rsidR="006077C7" w:rsidRPr="00D44115">
        <w:t>Аудиторами могут быть составлены и иные необходимые таблицы к аудиторскому заключению, являющиеся приложениями к нему. Ссылки на указанные приложения в аудиторском заключении обязательны.</w:t>
      </w:r>
    </w:p>
    <w:p w:rsidR="006077C7" w:rsidRPr="00D44115" w:rsidRDefault="006077C7" w:rsidP="006077C7">
      <w:pPr>
        <w:pStyle w:val="ac"/>
        <w:spacing w:before="0" w:beforeAutospacing="0" w:after="0" w:afterAutospacing="0"/>
        <w:ind w:firstLine="709"/>
        <w:contextualSpacing/>
        <w:jc w:val="both"/>
      </w:pPr>
    </w:p>
    <w:p w:rsidR="006077C7" w:rsidRPr="00D44115" w:rsidRDefault="006077C7" w:rsidP="006077C7">
      <w:pPr>
        <w:jc w:val="center"/>
        <w:rPr>
          <w:b/>
          <w:sz w:val="24"/>
          <w:szCs w:val="24"/>
        </w:rPr>
      </w:pPr>
      <w:r w:rsidRPr="00D44115">
        <w:rPr>
          <w:b/>
          <w:sz w:val="24"/>
          <w:szCs w:val="24"/>
        </w:rPr>
        <w:t xml:space="preserve">3. Данные об </w:t>
      </w:r>
      <w:proofErr w:type="spellStart"/>
      <w:r w:rsidRPr="00D44115">
        <w:rPr>
          <w:b/>
          <w:sz w:val="24"/>
          <w:szCs w:val="24"/>
        </w:rPr>
        <w:t>аудируемом</w:t>
      </w:r>
      <w:proofErr w:type="spellEnd"/>
      <w:r w:rsidRPr="00D44115">
        <w:rPr>
          <w:b/>
          <w:sz w:val="24"/>
          <w:szCs w:val="24"/>
        </w:rPr>
        <w:t xml:space="preserve"> субъекте</w:t>
      </w:r>
    </w:p>
    <w:p w:rsidR="006077C7" w:rsidRPr="00D44115" w:rsidRDefault="006077C7" w:rsidP="006077C7">
      <w:pPr>
        <w:jc w:val="both"/>
        <w:rPr>
          <w:sz w:val="24"/>
          <w:szCs w:val="24"/>
        </w:rPr>
      </w:pPr>
    </w:p>
    <w:p w:rsidR="006077C7" w:rsidRPr="00D44115" w:rsidRDefault="006077C7" w:rsidP="006077C7">
      <w:pPr>
        <w:jc w:val="both"/>
        <w:rPr>
          <w:sz w:val="24"/>
          <w:szCs w:val="24"/>
        </w:rPr>
      </w:pPr>
      <w:r w:rsidRPr="00D44115">
        <w:rPr>
          <w:sz w:val="24"/>
          <w:szCs w:val="24"/>
        </w:rPr>
        <w:t>1. Годовой доход и общий оборот по реализации</w:t>
      </w:r>
      <w:r w:rsidRPr="00D44115">
        <w:rPr>
          <w:sz w:val="24"/>
          <w:szCs w:val="24"/>
        </w:rPr>
        <w:br/>
        <w:t xml:space="preserve">товаров, работ и услуг </w:t>
      </w:r>
      <w:proofErr w:type="spellStart"/>
      <w:r w:rsidRPr="00D44115">
        <w:rPr>
          <w:sz w:val="24"/>
          <w:szCs w:val="24"/>
        </w:rPr>
        <w:t>аудируемого</w:t>
      </w:r>
      <w:proofErr w:type="spellEnd"/>
      <w:r w:rsidRPr="00D44115">
        <w:rPr>
          <w:sz w:val="24"/>
          <w:szCs w:val="24"/>
        </w:rPr>
        <w:t xml:space="preserve"> субъекта: ____________________________________</w:t>
      </w:r>
    </w:p>
    <w:p w:rsidR="006077C7" w:rsidRPr="00D44115" w:rsidRDefault="006077C7" w:rsidP="006077C7">
      <w:pPr>
        <w:jc w:val="both"/>
        <w:rPr>
          <w:sz w:val="24"/>
          <w:szCs w:val="24"/>
        </w:rPr>
      </w:pPr>
      <w:r w:rsidRPr="00D44115">
        <w:rPr>
          <w:sz w:val="24"/>
          <w:szCs w:val="24"/>
        </w:rPr>
        <w:t>___________________________________________________________________________</w:t>
      </w:r>
      <w:r w:rsidRPr="00D44115">
        <w:rPr>
          <w:sz w:val="24"/>
          <w:szCs w:val="24"/>
        </w:rPr>
        <w:br/>
      </w:r>
    </w:p>
    <w:p w:rsidR="006077C7" w:rsidRPr="00D44115" w:rsidRDefault="006077C7" w:rsidP="006077C7">
      <w:pPr>
        <w:jc w:val="both"/>
        <w:rPr>
          <w:sz w:val="24"/>
          <w:szCs w:val="24"/>
        </w:rPr>
      </w:pPr>
      <w:r w:rsidRPr="00D44115">
        <w:rPr>
          <w:sz w:val="24"/>
          <w:szCs w:val="24"/>
        </w:rPr>
        <w:t xml:space="preserve">2. Приобретенные товары, работы и услуги </w:t>
      </w:r>
      <w:proofErr w:type="spellStart"/>
      <w:r w:rsidRPr="00D44115">
        <w:rPr>
          <w:sz w:val="24"/>
          <w:szCs w:val="24"/>
        </w:rPr>
        <w:t>аудируемого</w:t>
      </w:r>
      <w:proofErr w:type="spellEnd"/>
      <w:r w:rsidRPr="00D44115">
        <w:rPr>
          <w:sz w:val="24"/>
          <w:szCs w:val="24"/>
        </w:rPr>
        <w:t xml:space="preserve"> субъекта: ___________________</w:t>
      </w:r>
    </w:p>
    <w:p w:rsidR="006077C7" w:rsidRPr="00D44115" w:rsidRDefault="006077C7" w:rsidP="006077C7">
      <w:pPr>
        <w:jc w:val="both"/>
        <w:rPr>
          <w:sz w:val="24"/>
          <w:szCs w:val="24"/>
        </w:rPr>
      </w:pPr>
      <w:r w:rsidRPr="00D44115">
        <w:rPr>
          <w:sz w:val="24"/>
          <w:szCs w:val="24"/>
        </w:rPr>
        <w:t>___________________________________________________________________________</w:t>
      </w:r>
      <w:r w:rsidRPr="00D44115">
        <w:rPr>
          <w:sz w:val="24"/>
          <w:szCs w:val="24"/>
        </w:rPr>
        <w:br/>
      </w:r>
    </w:p>
    <w:p w:rsidR="006077C7" w:rsidRPr="00D44115" w:rsidRDefault="006077C7" w:rsidP="006077C7">
      <w:pPr>
        <w:jc w:val="both"/>
        <w:rPr>
          <w:sz w:val="24"/>
          <w:szCs w:val="24"/>
        </w:rPr>
      </w:pPr>
      <w:r w:rsidRPr="00D44115">
        <w:rPr>
          <w:sz w:val="24"/>
          <w:szCs w:val="24"/>
        </w:rPr>
        <w:t>3. Количество работников и начисленные суммы их доходов: _______________________</w:t>
      </w:r>
    </w:p>
    <w:p w:rsidR="006077C7" w:rsidRPr="00D44115" w:rsidRDefault="006077C7" w:rsidP="006077C7">
      <w:pPr>
        <w:jc w:val="both"/>
        <w:rPr>
          <w:sz w:val="24"/>
          <w:szCs w:val="24"/>
        </w:rPr>
      </w:pPr>
      <w:r w:rsidRPr="00D44115">
        <w:rPr>
          <w:sz w:val="24"/>
          <w:szCs w:val="24"/>
        </w:rPr>
        <w:t>___________________________________________________________________________</w:t>
      </w:r>
      <w:r w:rsidRPr="00D44115">
        <w:rPr>
          <w:sz w:val="24"/>
          <w:szCs w:val="24"/>
        </w:rPr>
        <w:br/>
      </w:r>
    </w:p>
    <w:p w:rsidR="006077C7" w:rsidRPr="00D44115" w:rsidRDefault="006077C7" w:rsidP="006077C7">
      <w:pPr>
        <w:jc w:val="both"/>
        <w:rPr>
          <w:sz w:val="24"/>
          <w:szCs w:val="24"/>
        </w:rPr>
      </w:pPr>
      <w:r w:rsidRPr="00D44115">
        <w:rPr>
          <w:sz w:val="24"/>
          <w:szCs w:val="24"/>
        </w:rPr>
        <w:t xml:space="preserve">4. Сведения об участии </w:t>
      </w:r>
      <w:proofErr w:type="spellStart"/>
      <w:r w:rsidRPr="00D44115">
        <w:rPr>
          <w:sz w:val="24"/>
          <w:szCs w:val="24"/>
        </w:rPr>
        <w:t>аудируемого</w:t>
      </w:r>
      <w:proofErr w:type="spellEnd"/>
      <w:r w:rsidRPr="00D44115">
        <w:rPr>
          <w:sz w:val="24"/>
          <w:szCs w:val="24"/>
        </w:rPr>
        <w:t xml:space="preserve"> субъекта в государственных</w:t>
      </w:r>
      <w:r w:rsidRPr="00D44115">
        <w:rPr>
          <w:sz w:val="24"/>
          <w:szCs w:val="24"/>
        </w:rPr>
        <w:br/>
        <w:t>закупках: ___________________________________________________________________</w:t>
      </w:r>
    </w:p>
    <w:p w:rsidR="006077C7" w:rsidRPr="00D44115" w:rsidRDefault="006077C7" w:rsidP="006077C7">
      <w:pPr>
        <w:jc w:val="both"/>
        <w:rPr>
          <w:sz w:val="24"/>
          <w:szCs w:val="24"/>
        </w:rPr>
      </w:pPr>
    </w:p>
    <w:p w:rsidR="006077C7" w:rsidRPr="00D44115" w:rsidRDefault="006077C7" w:rsidP="006077C7">
      <w:pPr>
        <w:jc w:val="both"/>
        <w:rPr>
          <w:sz w:val="24"/>
          <w:szCs w:val="24"/>
        </w:rPr>
      </w:pPr>
      <w:r w:rsidRPr="00D44115">
        <w:rPr>
          <w:sz w:val="24"/>
          <w:szCs w:val="24"/>
        </w:rPr>
        <w:t>5. Ранее не устраненные нарушения, выявленные органами</w:t>
      </w:r>
      <w:r w:rsidRPr="00D44115">
        <w:rPr>
          <w:sz w:val="24"/>
          <w:szCs w:val="24"/>
        </w:rPr>
        <w:br/>
        <w:t xml:space="preserve">государственного аудита и финансового контроля, в отношении </w:t>
      </w:r>
      <w:proofErr w:type="spellStart"/>
      <w:r w:rsidRPr="00D44115">
        <w:rPr>
          <w:sz w:val="24"/>
          <w:szCs w:val="24"/>
        </w:rPr>
        <w:t>аудируемого</w:t>
      </w:r>
      <w:proofErr w:type="spellEnd"/>
      <w:r w:rsidRPr="00D44115">
        <w:rPr>
          <w:sz w:val="24"/>
          <w:szCs w:val="24"/>
        </w:rPr>
        <w:t xml:space="preserve"> субъекта по</w:t>
      </w:r>
      <w:r w:rsidRPr="00D44115">
        <w:rPr>
          <w:sz w:val="24"/>
          <w:szCs w:val="24"/>
        </w:rPr>
        <w:br/>
        <w:t>результатам аудита (контроля) и принятые меры по их устранению в</w:t>
      </w:r>
      <w:r w:rsidRPr="00D44115">
        <w:rPr>
          <w:sz w:val="24"/>
          <w:szCs w:val="24"/>
        </w:rPr>
        <w:br/>
        <w:t>ходе аудита: ________________________________________________________________</w:t>
      </w:r>
    </w:p>
    <w:p w:rsidR="006077C7" w:rsidRPr="00D44115" w:rsidRDefault="006077C7" w:rsidP="006077C7">
      <w:pPr>
        <w:jc w:val="both"/>
        <w:rPr>
          <w:sz w:val="24"/>
          <w:szCs w:val="24"/>
        </w:rPr>
      </w:pPr>
      <w:r w:rsidRPr="00D44115">
        <w:rPr>
          <w:sz w:val="24"/>
          <w:szCs w:val="24"/>
        </w:rPr>
        <w:t>____________________________________________________________________________</w:t>
      </w:r>
      <w:r w:rsidRPr="00D44115">
        <w:rPr>
          <w:sz w:val="24"/>
          <w:szCs w:val="24"/>
        </w:rPr>
        <w:br/>
      </w:r>
    </w:p>
    <w:p w:rsidR="008E0A1F" w:rsidRPr="00D44115" w:rsidRDefault="006077C7" w:rsidP="006077C7">
      <w:pPr>
        <w:jc w:val="both"/>
        <w:rPr>
          <w:sz w:val="24"/>
          <w:szCs w:val="24"/>
        </w:rPr>
      </w:pPr>
      <w:r w:rsidRPr="00D44115">
        <w:rPr>
          <w:sz w:val="24"/>
          <w:szCs w:val="24"/>
        </w:rPr>
        <w:t>6. Движение денежных средств по кассе, банковским счетам и</w:t>
      </w:r>
      <w:r w:rsidRPr="00D44115">
        <w:rPr>
          <w:sz w:val="24"/>
          <w:szCs w:val="24"/>
        </w:rPr>
        <w:br/>
        <w:t xml:space="preserve">контрольно-кассовым машинам с фискальной памятью </w:t>
      </w:r>
      <w:proofErr w:type="spellStart"/>
      <w:r w:rsidRPr="00D44115">
        <w:rPr>
          <w:sz w:val="24"/>
          <w:szCs w:val="24"/>
        </w:rPr>
        <w:t>аудируемого</w:t>
      </w:r>
      <w:proofErr w:type="spellEnd"/>
      <w:r w:rsidRPr="00D44115">
        <w:rPr>
          <w:sz w:val="24"/>
          <w:szCs w:val="24"/>
        </w:rPr>
        <w:br/>
        <w:t>субъекта</w:t>
      </w:r>
      <w:r w:rsidR="008A2BA8" w:rsidRPr="00D44115">
        <w:rPr>
          <w:sz w:val="24"/>
          <w:szCs w:val="24"/>
        </w:rPr>
        <w:t xml:space="preserve"> от администратора бюджетной программы до</w:t>
      </w:r>
      <w:r w:rsidR="008E0A1F" w:rsidRPr="00D44115">
        <w:rPr>
          <w:sz w:val="24"/>
          <w:szCs w:val="24"/>
        </w:rPr>
        <w:t xml:space="preserve"> конечного получател</w:t>
      </w:r>
      <w:r w:rsidR="008A2BA8" w:rsidRPr="00D44115">
        <w:rPr>
          <w:sz w:val="24"/>
          <w:szCs w:val="24"/>
        </w:rPr>
        <w:t>я бюджетных средств</w:t>
      </w:r>
    </w:p>
    <w:p w:rsidR="006077C7" w:rsidRPr="00D44115" w:rsidRDefault="006077C7" w:rsidP="006077C7">
      <w:pPr>
        <w:jc w:val="both"/>
        <w:rPr>
          <w:i/>
          <w:sz w:val="24"/>
          <w:szCs w:val="24"/>
        </w:rPr>
      </w:pPr>
      <w:r w:rsidRPr="00D44115">
        <w:rPr>
          <w:sz w:val="24"/>
          <w:szCs w:val="24"/>
        </w:rPr>
        <w:t>__________________________________________________________________</w:t>
      </w:r>
      <w:r w:rsidRPr="00D44115">
        <w:rPr>
          <w:sz w:val="24"/>
          <w:szCs w:val="24"/>
        </w:rPr>
        <w:br/>
        <w:t xml:space="preserve">_____________________________________________________________________________ </w:t>
      </w:r>
      <w:r w:rsidRPr="00D44115">
        <w:rPr>
          <w:i/>
          <w:sz w:val="24"/>
          <w:szCs w:val="24"/>
        </w:rPr>
        <w:t>(№ счета, валюта счета, обороты, сальдо на начало и на конец</w:t>
      </w:r>
      <w:r w:rsidRPr="00D44115">
        <w:rPr>
          <w:i/>
          <w:sz w:val="24"/>
          <w:szCs w:val="24"/>
        </w:rPr>
        <w:br/>
        <w:t>календарного года)</w:t>
      </w:r>
    </w:p>
    <w:p w:rsidR="006077C7" w:rsidRPr="00D44115" w:rsidRDefault="006077C7" w:rsidP="006077C7">
      <w:pPr>
        <w:jc w:val="both"/>
        <w:rPr>
          <w:sz w:val="24"/>
          <w:szCs w:val="24"/>
        </w:rPr>
      </w:pPr>
      <w:r w:rsidRPr="00D44115">
        <w:rPr>
          <w:i/>
          <w:sz w:val="24"/>
          <w:szCs w:val="24"/>
        </w:rPr>
        <w:br/>
      </w:r>
      <w:r w:rsidRPr="00D44115">
        <w:rPr>
          <w:sz w:val="24"/>
          <w:szCs w:val="24"/>
        </w:rPr>
        <w:t>7. Результаты направленных запросов по контрагентам</w:t>
      </w:r>
      <w:r w:rsidRPr="00D44115">
        <w:rPr>
          <w:sz w:val="24"/>
          <w:szCs w:val="24"/>
        </w:rPr>
        <w:br/>
      </w:r>
      <w:proofErr w:type="spellStart"/>
      <w:r w:rsidRPr="00D44115">
        <w:rPr>
          <w:sz w:val="24"/>
          <w:szCs w:val="24"/>
        </w:rPr>
        <w:t>аудируемого</w:t>
      </w:r>
      <w:proofErr w:type="spellEnd"/>
      <w:r w:rsidRPr="00D44115">
        <w:rPr>
          <w:sz w:val="24"/>
          <w:szCs w:val="24"/>
        </w:rPr>
        <w:t xml:space="preserve"> субъекта в ходе аудита: ____________________________________________</w:t>
      </w:r>
    </w:p>
    <w:p w:rsidR="006077C7" w:rsidRPr="00D44115" w:rsidRDefault="006077C7" w:rsidP="006077C7">
      <w:pPr>
        <w:jc w:val="both"/>
        <w:rPr>
          <w:sz w:val="24"/>
          <w:szCs w:val="24"/>
        </w:rPr>
      </w:pPr>
    </w:p>
    <w:p w:rsidR="006077C7" w:rsidRPr="00D44115" w:rsidRDefault="006077C7" w:rsidP="006077C7">
      <w:pPr>
        <w:jc w:val="both"/>
        <w:rPr>
          <w:sz w:val="24"/>
          <w:szCs w:val="24"/>
        </w:rPr>
      </w:pPr>
      <w:r w:rsidRPr="00D44115">
        <w:rPr>
          <w:sz w:val="24"/>
          <w:szCs w:val="24"/>
        </w:rPr>
        <w:t>8. Результаты направленных запросов уполномоченным органам и</w:t>
      </w:r>
      <w:r w:rsidRPr="00D44115">
        <w:rPr>
          <w:sz w:val="24"/>
          <w:szCs w:val="24"/>
        </w:rPr>
        <w:br/>
        <w:t>организациям по вопросу использования бюджетных средств: _______________________</w:t>
      </w:r>
    </w:p>
    <w:p w:rsidR="006077C7" w:rsidRPr="00D44115" w:rsidRDefault="006077C7" w:rsidP="006077C7">
      <w:pPr>
        <w:jc w:val="both"/>
        <w:rPr>
          <w:sz w:val="24"/>
          <w:szCs w:val="24"/>
        </w:rPr>
      </w:pPr>
      <w:r w:rsidRPr="00D44115">
        <w:rPr>
          <w:sz w:val="24"/>
          <w:szCs w:val="24"/>
        </w:rPr>
        <w:lastRenderedPageBreak/>
        <w:t>___________________________________________________________________________</w:t>
      </w:r>
      <w:r w:rsidRPr="00D44115">
        <w:rPr>
          <w:sz w:val="24"/>
          <w:szCs w:val="24"/>
        </w:rPr>
        <w:br/>
      </w:r>
      <w:r w:rsidRPr="00D44115">
        <w:rPr>
          <w:sz w:val="24"/>
          <w:szCs w:val="24"/>
        </w:rPr>
        <w:br/>
        <w:t xml:space="preserve">9. Информация по экспортно-импортным операциям </w:t>
      </w:r>
      <w:proofErr w:type="spellStart"/>
      <w:r w:rsidRPr="00D44115">
        <w:rPr>
          <w:sz w:val="24"/>
          <w:szCs w:val="24"/>
        </w:rPr>
        <w:t>аудируемого</w:t>
      </w:r>
      <w:proofErr w:type="spellEnd"/>
      <w:r w:rsidRPr="00D44115">
        <w:rPr>
          <w:sz w:val="24"/>
          <w:szCs w:val="24"/>
        </w:rPr>
        <w:br/>
        <w:t>субъекта в ходе аудита: _______________________________________________________</w:t>
      </w:r>
    </w:p>
    <w:p w:rsidR="002C1F53" w:rsidRPr="00D44115" w:rsidRDefault="006077C7" w:rsidP="006077C7">
      <w:pPr>
        <w:jc w:val="both"/>
        <w:rPr>
          <w:sz w:val="24"/>
          <w:szCs w:val="24"/>
        </w:rPr>
      </w:pPr>
      <w:r w:rsidRPr="00D44115">
        <w:rPr>
          <w:sz w:val="24"/>
          <w:szCs w:val="24"/>
        </w:rPr>
        <w:t>____________________________________________</w:t>
      </w:r>
      <w:r w:rsidR="002C1F53" w:rsidRPr="00D44115">
        <w:rPr>
          <w:sz w:val="24"/>
          <w:szCs w:val="24"/>
        </w:rPr>
        <w:t>_______________________________</w:t>
      </w:r>
    </w:p>
    <w:p w:rsidR="006077C7" w:rsidRPr="00D44115" w:rsidRDefault="003711F7" w:rsidP="006077C7">
      <w:pPr>
        <w:jc w:val="both"/>
        <w:rPr>
          <w:sz w:val="24"/>
          <w:szCs w:val="24"/>
        </w:rPr>
      </w:pPr>
      <w:r w:rsidRPr="00D44115">
        <w:rPr>
          <w:i/>
          <w:sz w:val="24"/>
          <w:szCs w:val="24"/>
        </w:rPr>
        <w:t>(</w:t>
      </w:r>
      <w:r w:rsidR="006077C7" w:rsidRPr="00D44115">
        <w:rPr>
          <w:i/>
          <w:sz w:val="24"/>
          <w:szCs w:val="24"/>
        </w:rPr>
        <w:t>наименование участника внешнеэкономической деятельности,</w:t>
      </w:r>
      <w:r w:rsidR="006077C7" w:rsidRPr="00D44115">
        <w:rPr>
          <w:i/>
          <w:sz w:val="24"/>
          <w:szCs w:val="24"/>
        </w:rPr>
        <w:br/>
        <w:t>общая сумма таможенной стоимо</w:t>
      </w:r>
      <w:r w:rsidR="00293454" w:rsidRPr="00D44115">
        <w:rPr>
          <w:i/>
          <w:sz w:val="24"/>
          <w:szCs w:val="24"/>
        </w:rPr>
        <w:t>сти (количество объектов) по за соответствующие налоговые </w:t>
      </w:r>
      <w:r w:rsidR="006077C7" w:rsidRPr="00D44115">
        <w:rPr>
          <w:i/>
          <w:sz w:val="24"/>
          <w:szCs w:val="24"/>
        </w:rPr>
        <w:t>периоды)</w:t>
      </w:r>
      <w:r w:rsidR="006077C7" w:rsidRPr="00D44115">
        <w:rPr>
          <w:sz w:val="24"/>
          <w:szCs w:val="24"/>
        </w:rPr>
        <w:br/>
        <w:t xml:space="preserve">      </w:t>
      </w:r>
    </w:p>
    <w:p w:rsidR="006077C7" w:rsidRPr="00D44115" w:rsidRDefault="006077C7" w:rsidP="006077C7">
      <w:pPr>
        <w:jc w:val="both"/>
        <w:rPr>
          <w:sz w:val="24"/>
          <w:szCs w:val="24"/>
        </w:rPr>
      </w:pPr>
      <w:r w:rsidRPr="00D44115">
        <w:rPr>
          <w:sz w:val="24"/>
          <w:szCs w:val="24"/>
        </w:rPr>
        <w:t xml:space="preserve">10. Информация о наличии операции </w:t>
      </w:r>
      <w:proofErr w:type="spellStart"/>
      <w:r w:rsidRPr="00D44115">
        <w:rPr>
          <w:sz w:val="24"/>
          <w:szCs w:val="24"/>
        </w:rPr>
        <w:t>аудируемого</w:t>
      </w:r>
      <w:proofErr w:type="spellEnd"/>
      <w:r w:rsidRPr="00D44115">
        <w:rPr>
          <w:sz w:val="24"/>
          <w:szCs w:val="24"/>
        </w:rPr>
        <w:t xml:space="preserve"> субъекта со</w:t>
      </w:r>
      <w:r w:rsidRPr="00D44115">
        <w:rPr>
          <w:sz w:val="24"/>
          <w:szCs w:val="24"/>
        </w:rPr>
        <w:br/>
      </w:r>
      <w:proofErr w:type="spellStart"/>
      <w:r w:rsidRPr="00D44115">
        <w:rPr>
          <w:sz w:val="24"/>
          <w:szCs w:val="24"/>
        </w:rPr>
        <w:t>лжепредприятиями</w:t>
      </w:r>
      <w:proofErr w:type="spellEnd"/>
      <w:r w:rsidRPr="00D44115">
        <w:rPr>
          <w:sz w:val="24"/>
          <w:szCs w:val="24"/>
        </w:rPr>
        <w:t>, о штрафах (административных и др.), сделках</w:t>
      </w:r>
      <w:r w:rsidR="00293454" w:rsidRPr="00D44115">
        <w:rPr>
          <w:sz w:val="24"/>
          <w:szCs w:val="24"/>
        </w:rPr>
        <w:t>,</w:t>
      </w:r>
      <w:r w:rsidRPr="00D44115">
        <w:rPr>
          <w:sz w:val="24"/>
          <w:szCs w:val="24"/>
        </w:rPr>
        <w:t xml:space="preserve"> признанных судом совершенным субъектом без намерения осуществления предпринимательской деятельности, расходов по сделке, признанной судом недействительной, об операциях с</w:t>
      </w:r>
      <w:r w:rsidRPr="00D44115">
        <w:rPr>
          <w:sz w:val="24"/>
          <w:szCs w:val="24"/>
        </w:rPr>
        <w:br/>
        <w:t>контрагентами, регистрация которых признана судом недействительной,</w:t>
      </w:r>
      <w:r w:rsidRPr="00D44115">
        <w:rPr>
          <w:sz w:val="24"/>
          <w:szCs w:val="24"/>
        </w:rPr>
        <w:br/>
        <w:t>сведения об операциях с контрагентами, признанные бездействующими: ______________</w:t>
      </w:r>
    </w:p>
    <w:p w:rsidR="006077C7" w:rsidRPr="00D44115" w:rsidRDefault="006077C7" w:rsidP="006077C7">
      <w:pPr>
        <w:jc w:val="both"/>
        <w:rPr>
          <w:i/>
          <w:sz w:val="24"/>
          <w:szCs w:val="24"/>
        </w:rPr>
      </w:pPr>
      <w:r w:rsidRPr="00D44115">
        <w:rPr>
          <w:sz w:val="24"/>
          <w:szCs w:val="24"/>
        </w:rPr>
        <w:t>___________________________________________________________________________</w:t>
      </w:r>
      <w:r w:rsidRPr="00D44115">
        <w:rPr>
          <w:sz w:val="24"/>
          <w:szCs w:val="24"/>
        </w:rPr>
        <w:br/>
      </w:r>
      <w:r w:rsidRPr="00D44115">
        <w:rPr>
          <w:i/>
          <w:sz w:val="24"/>
          <w:szCs w:val="24"/>
        </w:rPr>
        <w:t>(наименование юридического лица, ИИН/БИН, №, даты судебных актов, признания бездействующих налогоплательщиков и суммы операции по контрагентам)</w:t>
      </w:r>
    </w:p>
    <w:p w:rsidR="006077C7" w:rsidRPr="00D44115" w:rsidRDefault="006077C7" w:rsidP="006077C7">
      <w:pPr>
        <w:jc w:val="both"/>
        <w:rPr>
          <w:sz w:val="24"/>
          <w:szCs w:val="24"/>
        </w:rPr>
      </w:pPr>
      <w:r w:rsidRPr="00D44115">
        <w:rPr>
          <w:i/>
          <w:sz w:val="24"/>
          <w:szCs w:val="24"/>
        </w:rPr>
        <w:br/>
      </w:r>
      <w:r w:rsidRPr="00D44115">
        <w:rPr>
          <w:sz w:val="24"/>
          <w:szCs w:val="24"/>
        </w:rPr>
        <w:t>11. Информация о дебиторской и кредиторской задолженности</w:t>
      </w:r>
      <w:r w:rsidRPr="00D44115">
        <w:rPr>
          <w:sz w:val="24"/>
          <w:szCs w:val="24"/>
        </w:rPr>
        <w:br/>
      </w:r>
      <w:proofErr w:type="spellStart"/>
      <w:r w:rsidRPr="00D44115">
        <w:rPr>
          <w:sz w:val="24"/>
          <w:szCs w:val="24"/>
        </w:rPr>
        <w:t>аудируемого</w:t>
      </w:r>
      <w:proofErr w:type="spellEnd"/>
      <w:r w:rsidRPr="00D44115">
        <w:rPr>
          <w:sz w:val="24"/>
          <w:szCs w:val="24"/>
        </w:rPr>
        <w:t xml:space="preserve"> субъекта: _______________________________________________________</w:t>
      </w:r>
    </w:p>
    <w:p w:rsidR="006077C7" w:rsidRPr="00D44115" w:rsidRDefault="006077C7" w:rsidP="006077C7">
      <w:pPr>
        <w:jc w:val="both"/>
        <w:rPr>
          <w:i/>
          <w:sz w:val="24"/>
          <w:szCs w:val="24"/>
        </w:rPr>
      </w:pPr>
      <w:r w:rsidRPr="00D44115">
        <w:rPr>
          <w:sz w:val="24"/>
          <w:szCs w:val="24"/>
        </w:rPr>
        <w:t>___________________________________________________________________________</w:t>
      </w:r>
      <w:r w:rsidRPr="00D44115">
        <w:rPr>
          <w:sz w:val="24"/>
          <w:szCs w:val="24"/>
        </w:rPr>
        <w:br/>
      </w:r>
      <w:r w:rsidRPr="00D44115">
        <w:rPr>
          <w:i/>
          <w:sz w:val="24"/>
          <w:szCs w:val="24"/>
        </w:rPr>
        <w:t xml:space="preserve">(Ф.И.О. </w:t>
      </w:r>
      <w:r w:rsidR="00792754" w:rsidRPr="00D44115">
        <w:rPr>
          <w:i/>
          <w:sz w:val="24"/>
          <w:szCs w:val="24"/>
        </w:rPr>
        <w:t xml:space="preserve">(при его наличии) </w:t>
      </w:r>
      <w:r w:rsidR="00C349E8" w:rsidRPr="00D44115">
        <w:rPr>
          <w:i/>
          <w:sz w:val="24"/>
          <w:szCs w:val="24"/>
        </w:rPr>
        <w:t xml:space="preserve">_____ </w:t>
      </w:r>
      <w:r w:rsidRPr="00D44115">
        <w:rPr>
          <w:i/>
          <w:sz w:val="24"/>
          <w:szCs w:val="24"/>
        </w:rPr>
        <w:t>физического лица или индивидуального предпринимателя,</w:t>
      </w:r>
      <w:r w:rsidRPr="00D44115">
        <w:rPr>
          <w:i/>
          <w:sz w:val="24"/>
          <w:szCs w:val="24"/>
        </w:rPr>
        <w:br/>
        <w:t>наименование юридического лица, ИИН/БИН, обороты, сальдо на начало и</w:t>
      </w:r>
      <w:r w:rsidRPr="00D44115">
        <w:rPr>
          <w:i/>
          <w:sz w:val="24"/>
          <w:szCs w:val="24"/>
        </w:rPr>
        <w:br/>
        <w:t>на конец соответствующих периодов)</w:t>
      </w:r>
    </w:p>
    <w:p w:rsidR="006077C7" w:rsidRPr="00D44115" w:rsidRDefault="006077C7" w:rsidP="006077C7">
      <w:pPr>
        <w:jc w:val="both"/>
        <w:rPr>
          <w:sz w:val="24"/>
          <w:szCs w:val="24"/>
        </w:rPr>
      </w:pPr>
    </w:p>
    <w:p w:rsidR="006077C7" w:rsidRPr="00D44115" w:rsidRDefault="006077C7" w:rsidP="006077C7">
      <w:pPr>
        <w:jc w:val="both"/>
        <w:rPr>
          <w:sz w:val="24"/>
          <w:szCs w:val="24"/>
        </w:rPr>
      </w:pPr>
      <w:r w:rsidRPr="00D44115">
        <w:rPr>
          <w:sz w:val="24"/>
          <w:szCs w:val="24"/>
        </w:rPr>
        <w:t xml:space="preserve">12. </w:t>
      </w:r>
      <w:proofErr w:type="gramStart"/>
      <w:r w:rsidRPr="00D44115">
        <w:rPr>
          <w:sz w:val="24"/>
          <w:szCs w:val="24"/>
        </w:rPr>
        <w:t>Сведения о перемене лиц и прекращении обязательств в</w:t>
      </w:r>
      <w:r w:rsidRPr="00D44115">
        <w:rPr>
          <w:sz w:val="24"/>
          <w:szCs w:val="24"/>
        </w:rPr>
        <w:br/>
        <w:t>договорах и сделках (цессии, уступках требований, взаимозачете, зачет</w:t>
      </w:r>
      <w:r w:rsidRPr="00D44115">
        <w:rPr>
          <w:sz w:val="24"/>
          <w:szCs w:val="24"/>
        </w:rPr>
        <w:br/>
        <w:t>встречных требований, прощение долга, отступное, новация, прекращение</w:t>
      </w:r>
      <w:r w:rsidRPr="00D44115">
        <w:rPr>
          <w:sz w:val="24"/>
          <w:szCs w:val="24"/>
        </w:rPr>
        <w:br/>
        <w:t xml:space="preserve">обязательства невозможностью исполнения, и т.д.) </w:t>
      </w:r>
      <w:proofErr w:type="spellStart"/>
      <w:r w:rsidRPr="00D44115">
        <w:rPr>
          <w:sz w:val="24"/>
          <w:szCs w:val="24"/>
        </w:rPr>
        <w:t>аудируемого</w:t>
      </w:r>
      <w:proofErr w:type="spellEnd"/>
      <w:r w:rsidRPr="00D44115">
        <w:rPr>
          <w:sz w:val="24"/>
          <w:szCs w:val="24"/>
        </w:rPr>
        <w:br/>
        <w:t>субъекта: ____________________________________________________________________</w:t>
      </w:r>
      <w:r w:rsidRPr="00D44115">
        <w:rPr>
          <w:sz w:val="24"/>
          <w:szCs w:val="24"/>
        </w:rPr>
        <w:br/>
        <w:t>___________________________________________________________________________</w:t>
      </w:r>
      <w:r w:rsidRPr="00D44115">
        <w:rPr>
          <w:sz w:val="24"/>
          <w:szCs w:val="24"/>
        </w:rPr>
        <w:br/>
      </w:r>
      <w:proofErr w:type="gramEnd"/>
    </w:p>
    <w:p w:rsidR="006077C7" w:rsidRPr="00D44115" w:rsidRDefault="006077C7" w:rsidP="006077C7">
      <w:pPr>
        <w:jc w:val="both"/>
        <w:rPr>
          <w:sz w:val="24"/>
          <w:szCs w:val="24"/>
        </w:rPr>
      </w:pPr>
      <w:r w:rsidRPr="00D44115">
        <w:rPr>
          <w:sz w:val="24"/>
          <w:szCs w:val="24"/>
        </w:rPr>
        <w:t xml:space="preserve">13. Сведения по операциям с нерезидентами </w:t>
      </w:r>
      <w:proofErr w:type="spellStart"/>
      <w:r w:rsidRPr="00D44115">
        <w:rPr>
          <w:sz w:val="24"/>
          <w:szCs w:val="24"/>
        </w:rPr>
        <w:t>аудируемого</w:t>
      </w:r>
      <w:proofErr w:type="spellEnd"/>
      <w:r w:rsidRPr="00D44115">
        <w:rPr>
          <w:sz w:val="24"/>
          <w:szCs w:val="24"/>
        </w:rPr>
        <w:t xml:space="preserve"> субъекта: __________________</w:t>
      </w:r>
    </w:p>
    <w:p w:rsidR="006077C7" w:rsidRPr="00D44115" w:rsidRDefault="006077C7" w:rsidP="006077C7">
      <w:pPr>
        <w:jc w:val="both"/>
        <w:rPr>
          <w:i/>
          <w:sz w:val="24"/>
          <w:szCs w:val="24"/>
        </w:rPr>
      </w:pPr>
      <w:r w:rsidRPr="00D44115">
        <w:rPr>
          <w:sz w:val="24"/>
          <w:szCs w:val="24"/>
        </w:rPr>
        <w:t>____________________________________________________________________________</w:t>
      </w:r>
      <w:r w:rsidRPr="00D44115">
        <w:rPr>
          <w:sz w:val="24"/>
          <w:szCs w:val="24"/>
        </w:rPr>
        <w:br/>
        <w:t>___________________________________________________________________________</w:t>
      </w:r>
      <w:r w:rsidRPr="00D44115">
        <w:rPr>
          <w:sz w:val="24"/>
          <w:szCs w:val="24"/>
        </w:rPr>
        <w:br/>
      </w:r>
      <w:r w:rsidRPr="00D44115">
        <w:rPr>
          <w:i/>
          <w:sz w:val="24"/>
          <w:szCs w:val="24"/>
        </w:rPr>
        <w:t>(Ф.И.О.</w:t>
      </w:r>
      <w:r w:rsidR="00D62040" w:rsidRPr="00D44115">
        <w:rPr>
          <w:i/>
          <w:sz w:val="24"/>
          <w:szCs w:val="24"/>
        </w:rPr>
        <w:t xml:space="preserve"> (при его наличии)</w:t>
      </w:r>
      <w:r w:rsidRPr="00D44115">
        <w:rPr>
          <w:i/>
          <w:sz w:val="24"/>
          <w:szCs w:val="24"/>
        </w:rPr>
        <w:t>, наименование нерезидентов, номер и дата договора (контракта), сумма начисленных и  выплаченных доходов)</w:t>
      </w:r>
    </w:p>
    <w:p w:rsidR="006077C7" w:rsidRPr="00D44115" w:rsidRDefault="006077C7" w:rsidP="006077C7">
      <w:pPr>
        <w:jc w:val="both"/>
        <w:rPr>
          <w:sz w:val="24"/>
          <w:szCs w:val="24"/>
        </w:rPr>
      </w:pPr>
      <w:r w:rsidRPr="00D44115">
        <w:rPr>
          <w:sz w:val="24"/>
          <w:szCs w:val="24"/>
        </w:rPr>
        <w:br/>
        <w:t xml:space="preserve">14. Сведения о взаимосвязанных сторонах </w:t>
      </w:r>
      <w:proofErr w:type="spellStart"/>
      <w:r w:rsidRPr="00D44115">
        <w:rPr>
          <w:sz w:val="24"/>
          <w:szCs w:val="24"/>
        </w:rPr>
        <w:t>аудируемого</w:t>
      </w:r>
      <w:proofErr w:type="spellEnd"/>
      <w:r w:rsidRPr="00D44115">
        <w:rPr>
          <w:sz w:val="24"/>
          <w:szCs w:val="24"/>
        </w:rPr>
        <w:t xml:space="preserve"> субъекта:</w:t>
      </w:r>
    </w:p>
    <w:p w:rsidR="006077C7" w:rsidRPr="00D44115" w:rsidRDefault="006077C7" w:rsidP="006077C7">
      <w:pPr>
        <w:jc w:val="both"/>
        <w:rPr>
          <w:i/>
          <w:sz w:val="24"/>
          <w:szCs w:val="24"/>
        </w:rPr>
      </w:pPr>
      <w:r w:rsidRPr="00D44115">
        <w:rPr>
          <w:sz w:val="24"/>
          <w:szCs w:val="24"/>
        </w:rPr>
        <w:t>___________________________________________________________________________</w:t>
      </w:r>
      <w:r w:rsidRPr="00D44115">
        <w:rPr>
          <w:sz w:val="24"/>
          <w:szCs w:val="24"/>
        </w:rPr>
        <w:br/>
        <w:t>___________________________________________________________________________</w:t>
      </w:r>
      <w:r w:rsidRPr="00D44115">
        <w:rPr>
          <w:sz w:val="24"/>
          <w:szCs w:val="24"/>
        </w:rPr>
        <w:br/>
      </w:r>
      <w:r w:rsidRPr="00D44115">
        <w:rPr>
          <w:i/>
          <w:sz w:val="24"/>
          <w:szCs w:val="24"/>
        </w:rPr>
        <w:t xml:space="preserve">(Ф.И.О. </w:t>
      </w:r>
      <w:r w:rsidR="00792754" w:rsidRPr="00D44115">
        <w:rPr>
          <w:i/>
          <w:sz w:val="24"/>
          <w:szCs w:val="24"/>
        </w:rPr>
        <w:t xml:space="preserve">(при его наличии) </w:t>
      </w:r>
      <w:r w:rsidRPr="00D44115">
        <w:rPr>
          <w:i/>
          <w:sz w:val="24"/>
          <w:szCs w:val="24"/>
        </w:rPr>
        <w:t>физического лица, индивидуального предпринимателя,</w:t>
      </w:r>
      <w:r w:rsidRPr="00D44115">
        <w:rPr>
          <w:i/>
          <w:sz w:val="24"/>
          <w:szCs w:val="24"/>
        </w:rPr>
        <w:br/>
        <w:t>наименование юридического лица, ИИН/БИН)</w:t>
      </w:r>
    </w:p>
    <w:p w:rsidR="006077C7" w:rsidRPr="00D44115" w:rsidRDefault="006077C7" w:rsidP="006077C7">
      <w:pPr>
        <w:jc w:val="both"/>
        <w:rPr>
          <w:sz w:val="24"/>
          <w:szCs w:val="24"/>
        </w:rPr>
      </w:pPr>
      <w:r w:rsidRPr="00D44115">
        <w:rPr>
          <w:sz w:val="24"/>
          <w:szCs w:val="24"/>
        </w:rPr>
        <w:br/>
        <w:t>15. Сведения о признаках уголовно наказуемых деяний по использованию бюджетных средств: _____________________________________________________________________</w:t>
      </w:r>
      <w:r w:rsidRPr="00D44115">
        <w:rPr>
          <w:sz w:val="24"/>
          <w:szCs w:val="24"/>
        </w:rPr>
        <w:br/>
        <w:t>___________________________________________________________________________</w:t>
      </w:r>
    </w:p>
    <w:p w:rsidR="006077C7" w:rsidRPr="00D44115" w:rsidRDefault="006077C7" w:rsidP="006077C7">
      <w:pPr>
        <w:pBdr>
          <w:bottom w:val="single" w:sz="12" w:space="1" w:color="auto"/>
        </w:pBdr>
        <w:jc w:val="both"/>
        <w:rPr>
          <w:sz w:val="24"/>
          <w:szCs w:val="24"/>
        </w:rPr>
      </w:pPr>
      <w:r w:rsidRPr="00D44115">
        <w:rPr>
          <w:sz w:val="24"/>
          <w:szCs w:val="24"/>
        </w:rPr>
        <w:br/>
        <w:t>16. Дополнительные сведения: __________________________________________________</w:t>
      </w:r>
    </w:p>
    <w:p w:rsidR="006077C7" w:rsidRPr="00D44115" w:rsidRDefault="006077C7" w:rsidP="006077C7">
      <w:pPr>
        <w:pBdr>
          <w:bottom w:val="single" w:sz="12" w:space="1" w:color="auto"/>
        </w:pBdr>
        <w:jc w:val="both"/>
        <w:rPr>
          <w:sz w:val="24"/>
          <w:szCs w:val="24"/>
        </w:rPr>
      </w:pPr>
    </w:p>
    <w:p w:rsidR="006077C7" w:rsidRPr="00D44115" w:rsidRDefault="006077C7" w:rsidP="006077C7">
      <w:pPr>
        <w:jc w:val="both"/>
        <w:rPr>
          <w:sz w:val="24"/>
          <w:szCs w:val="24"/>
        </w:rPr>
      </w:pPr>
    </w:p>
    <w:p w:rsidR="006077C7" w:rsidRPr="00D44115" w:rsidRDefault="006077C7" w:rsidP="006077C7">
      <w:pPr>
        <w:jc w:val="both"/>
        <w:rPr>
          <w:sz w:val="24"/>
          <w:szCs w:val="24"/>
        </w:rPr>
      </w:pPr>
      <w:r w:rsidRPr="00D44115">
        <w:rPr>
          <w:sz w:val="24"/>
          <w:szCs w:val="24"/>
        </w:rPr>
        <w:t>17</w:t>
      </w:r>
      <w:r w:rsidRPr="00D44115">
        <w:rPr>
          <w:rFonts w:eastAsiaTheme="minorEastAsia"/>
          <w:sz w:val="24"/>
          <w:szCs w:val="24"/>
        </w:rPr>
        <w:t>. Меры, принятые в ходе аудита.</w:t>
      </w:r>
    </w:p>
    <w:p w:rsidR="006077C7" w:rsidRPr="00D44115" w:rsidRDefault="006077C7" w:rsidP="006077C7">
      <w:pPr>
        <w:ind w:firstLine="709"/>
        <w:contextualSpacing/>
        <w:jc w:val="both"/>
        <w:rPr>
          <w:rFonts w:eastAsiaTheme="minorEastAsia"/>
          <w:sz w:val="24"/>
          <w:szCs w:val="24"/>
        </w:rPr>
      </w:pPr>
      <w:proofErr w:type="gramStart"/>
      <w:r w:rsidRPr="00D44115">
        <w:rPr>
          <w:rFonts w:eastAsiaTheme="minorEastAsia"/>
          <w:sz w:val="24"/>
          <w:szCs w:val="24"/>
        </w:rPr>
        <w:t xml:space="preserve">Указываются сведения о мерах, принятых </w:t>
      </w:r>
      <w:proofErr w:type="spellStart"/>
      <w:r w:rsidRPr="00D44115">
        <w:rPr>
          <w:rFonts w:eastAsiaTheme="minorEastAsia"/>
          <w:sz w:val="24"/>
          <w:szCs w:val="24"/>
        </w:rPr>
        <w:t>аудируемым</w:t>
      </w:r>
      <w:proofErr w:type="spellEnd"/>
      <w:r w:rsidRPr="00D44115">
        <w:rPr>
          <w:rFonts w:eastAsiaTheme="minorEastAsia"/>
          <w:sz w:val="24"/>
          <w:szCs w:val="24"/>
        </w:rPr>
        <w:t xml:space="preserve"> субъектом по устранению нарушений, выявленных в ходе аудита (доначисление налогов, штрафов, пени, возмещение необоснованно использованных средств в бюджет, восстановление средств по бухгалтерскому учету и финансовой отчетности, выполнение поставщиками товаров, работ и услуг договорных обязательств, мерах дисциплинарного взыскания, принятых к должностным лицам </w:t>
      </w:r>
      <w:proofErr w:type="spellStart"/>
      <w:r w:rsidRPr="00D44115">
        <w:rPr>
          <w:rFonts w:eastAsiaTheme="minorEastAsia"/>
          <w:sz w:val="24"/>
          <w:szCs w:val="24"/>
        </w:rPr>
        <w:t>аудируемого</w:t>
      </w:r>
      <w:proofErr w:type="spellEnd"/>
      <w:r w:rsidRPr="00D44115">
        <w:rPr>
          <w:rFonts w:eastAsiaTheme="minorEastAsia"/>
          <w:sz w:val="24"/>
          <w:szCs w:val="24"/>
        </w:rPr>
        <w:t xml:space="preserve"> субъекта, и другие). </w:t>
      </w:r>
      <w:proofErr w:type="gramEnd"/>
    </w:p>
    <w:p w:rsidR="00FA3D86" w:rsidRPr="00D44115" w:rsidRDefault="00FA3D86" w:rsidP="00A67B21">
      <w:pPr>
        <w:rPr>
          <w:sz w:val="24"/>
          <w:szCs w:val="24"/>
        </w:rPr>
      </w:pPr>
    </w:p>
    <w:p w:rsidR="00A67B21" w:rsidRPr="00D44115" w:rsidRDefault="0048651F" w:rsidP="00A67B21">
      <w:pPr>
        <w:rPr>
          <w:sz w:val="24"/>
          <w:szCs w:val="24"/>
        </w:rPr>
      </w:pPr>
      <w:r w:rsidRPr="00D44115">
        <w:rPr>
          <w:sz w:val="24"/>
          <w:szCs w:val="24"/>
        </w:rPr>
        <w:t>18</w:t>
      </w:r>
      <w:r w:rsidR="00A67B21" w:rsidRPr="00D44115">
        <w:rPr>
          <w:sz w:val="24"/>
          <w:szCs w:val="24"/>
        </w:rPr>
        <w:t>. Приложение к аудиторскому заключению на ____ листах.</w:t>
      </w:r>
      <w:r w:rsidR="00A67B21" w:rsidRPr="00D44115">
        <w:rPr>
          <w:sz w:val="24"/>
          <w:szCs w:val="24"/>
        </w:rPr>
        <w:br/>
        <w:t>Лица, проводившие аудит:</w:t>
      </w:r>
      <w:r w:rsidR="00A67B21" w:rsidRPr="00D44115">
        <w:rPr>
          <w:sz w:val="24"/>
          <w:szCs w:val="24"/>
        </w:rPr>
        <w:br/>
        <w:t>_________________________________________________________________</w:t>
      </w:r>
      <w:r w:rsidR="005C53E2" w:rsidRPr="00D44115">
        <w:rPr>
          <w:sz w:val="24"/>
          <w:szCs w:val="24"/>
        </w:rPr>
        <w:t>___________</w:t>
      </w:r>
      <w:r w:rsidR="00A67B21" w:rsidRPr="00D44115">
        <w:rPr>
          <w:sz w:val="24"/>
          <w:szCs w:val="24"/>
        </w:rPr>
        <w:t xml:space="preserve">_  </w:t>
      </w:r>
    </w:p>
    <w:p w:rsidR="00A67B21" w:rsidRPr="00D44115" w:rsidRDefault="00A67B21" w:rsidP="00A67B21">
      <w:pPr>
        <w:rPr>
          <w:sz w:val="24"/>
          <w:szCs w:val="24"/>
        </w:rPr>
      </w:pPr>
      <w:r w:rsidRPr="00D44115">
        <w:rPr>
          <w:sz w:val="24"/>
          <w:szCs w:val="24"/>
        </w:rPr>
        <w:t>(Ф.И.О.</w:t>
      </w:r>
      <w:r w:rsidR="00D62040" w:rsidRPr="00D44115">
        <w:rPr>
          <w:sz w:val="24"/>
          <w:szCs w:val="24"/>
        </w:rPr>
        <w:t xml:space="preserve"> (при его наличии)</w:t>
      </w:r>
      <w:r w:rsidRPr="00D44115">
        <w:rPr>
          <w:sz w:val="24"/>
          <w:szCs w:val="24"/>
        </w:rPr>
        <w:t>, аудиторов-исполнителей, подпись, печать аудиторов, №, дата выдачи квалификационного свидетельства)</w:t>
      </w:r>
    </w:p>
    <w:p w:rsidR="00A67B21" w:rsidRPr="00D44115" w:rsidRDefault="00A67B21" w:rsidP="006048E4">
      <w:pPr>
        <w:pStyle w:val="ac"/>
        <w:spacing w:before="0" w:beforeAutospacing="0" w:after="0" w:afterAutospacing="0"/>
      </w:pPr>
      <w:r w:rsidRPr="00D44115">
        <w:t>Аудиторское заключение получил (-а): ________________________________________________________________</w:t>
      </w:r>
      <w:r w:rsidR="005C53E2" w:rsidRPr="00D44115">
        <w:t>___________</w:t>
      </w:r>
      <w:r w:rsidRPr="00D44115">
        <w:t xml:space="preserve">__ </w:t>
      </w:r>
    </w:p>
    <w:p w:rsidR="00A67B21" w:rsidRPr="00D44115" w:rsidRDefault="00F563E7" w:rsidP="00F563E7">
      <w:pPr>
        <w:pStyle w:val="ac"/>
        <w:spacing w:before="0" w:beforeAutospacing="0" w:after="0" w:afterAutospacing="0"/>
      </w:pPr>
      <w:r w:rsidRPr="00D44115">
        <w:t>(</w:t>
      </w:r>
      <w:r w:rsidR="00A67B21" w:rsidRPr="00D44115">
        <w:t xml:space="preserve">Ф.И.О. </w:t>
      </w:r>
      <w:r w:rsidR="00792754" w:rsidRPr="00D44115">
        <w:t xml:space="preserve">(при его наличии) </w:t>
      </w:r>
      <w:proofErr w:type="spellStart"/>
      <w:r w:rsidR="00A67B21" w:rsidRPr="00D44115">
        <w:t>аудируемого</w:t>
      </w:r>
      <w:proofErr w:type="spellEnd"/>
      <w:r w:rsidR="00A67B21" w:rsidRPr="00D44115">
        <w:t xml:space="preserve"> субъекта и (или) представителя, подпись, дата)</w:t>
      </w:r>
      <w:r w:rsidR="00A67B21" w:rsidRPr="00D44115">
        <w:br/>
        <w:t xml:space="preserve">Аудиторское заключение вручено </w:t>
      </w:r>
      <w:proofErr w:type="spellStart"/>
      <w:r w:rsidR="00A67B21" w:rsidRPr="00D44115">
        <w:t>аудируемому</w:t>
      </w:r>
      <w:proofErr w:type="spellEnd"/>
      <w:r w:rsidR="00A67B21" w:rsidRPr="00D44115">
        <w:t xml:space="preserve"> субъекту:</w:t>
      </w:r>
      <w:r w:rsidR="00A67B21" w:rsidRPr="00D44115">
        <w:br/>
        <w:t>________________________________________________________________</w:t>
      </w:r>
      <w:r w:rsidR="005C53E2" w:rsidRPr="00D44115">
        <w:t>___________</w:t>
      </w:r>
      <w:r w:rsidR="00A67B21" w:rsidRPr="00D44115">
        <w:t>__</w:t>
      </w:r>
    </w:p>
    <w:p w:rsidR="00A67B21" w:rsidRPr="00D44115" w:rsidRDefault="00A67B21" w:rsidP="00F563E7">
      <w:pPr>
        <w:pStyle w:val="ac"/>
        <w:spacing w:before="0" w:beforeAutospacing="0" w:after="0" w:afterAutospacing="0"/>
      </w:pPr>
      <w:r w:rsidRPr="00D44115">
        <w:t xml:space="preserve">(Ф.И.О. </w:t>
      </w:r>
      <w:r w:rsidR="00792754" w:rsidRPr="00D44115">
        <w:t xml:space="preserve">(при его наличии) </w:t>
      </w:r>
      <w:r w:rsidRPr="00D44115">
        <w:t>должностного лица аудиторской организации, подпись, дата)</w:t>
      </w:r>
      <w:r w:rsidRPr="00D44115">
        <w:br/>
        <w:t xml:space="preserve">Аудиторское заключение отправлено </w:t>
      </w:r>
      <w:proofErr w:type="spellStart"/>
      <w:r w:rsidRPr="00D44115">
        <w:t>аудируемому</w:t>
      </w:r>
      <w:proofErr w:type="spellEnd"/>
      <w:r w:rsidRPr="00D44115">
        <w:t xml:space="preserve"> субъекту: _________________________________________________________________</w:t>
      </w:r>
      <w:r w:rsidR="005C53E2" w:rsidRPr="00D44115">
        <w:t>___________</w:t>
      </w:r>
      <w:r w:rsidRPr="00D44115">
        <w:t>_</w:t>
      </w:r>
      <w:r w:rsidRPr="00D44115">
        <w:br/>
        <w:t>(документ, подтверждающий факт отправки и (или) получения, нарочно, заказным письмом с уведомлением).</w:t>
      </w:r>
    </w:p>
    <w:p w:rsidR="0048651F" w:rsidRPr="00D44115" w:rsidRDefault="0048651F" w:rsidP="00F563E7">
      <w:pPr>
        <w:pStyle w:val="ac"/>
        <w:spacing w:before="0" w:beforeAutospacing="0" w:after="0" w:afterAutospacing="0"/>
      </w:pPr>
    </w:p>
    <w:p w:rsidR="0048651F" w:rsidRPr="00D44115" w:rsidRDefault="0048651F" w:rsidP="00CF0D6D">
      <w:pPr>
        <w:pStyle w:val="ac"/>
        <w:spacing w:before="0" w:beforeAutospacing="0" w:after="0" w:afterAutospacing="0"/>
        <w:jc w:val="both"/>
      </w:pPr>
      <w:r w:rsidRPr="00D44115">
        <w:t>19. Аудиторское заключение пронумеровы</w:t>
      </w:r>
      <w:r w:rsidR="00CF45C4" w:rsidRPr="00D44115">
        <w:t>в</w:t>
      </w:r>
      <w:r w:rsidRPr="00D44115">
        <w:t>ается, прошнуровы</w:t>
      </w:r>
      <w:r w:rsidR="00CF45C4" w:rsidRPr="00D44115">
        <w:t>в</w:t>
      </w:r>
      <w:r w:rsidRPr="00D44115">
        <w:t>ается и скрепляется печатью</w:t>
      </w:r>
      <w:r w:rsidR="00E404EF" w:rsidRPr="00D44115">
        <w:t xml:space="preserve"> аудитора</w:t>
      </w:r>
      <w:r w:rsidRPr="00D44115">
        <w:t>.</w:t>
      </w:r>
    </w:p>
    <w:p w:rsidR="00FA3D86" w:rsidRPr="00D44115" w:rsidRDefault="00FA3D86" w:rsidP="006077C7">
      <w:pPr>
        <w:contextualSpacing/>
        <w:jc w:val="both"/>
        <w:rPr>
          <w:rFonts w:eastAsiaTheme="minorEastAsia"/>
          <w:sz w:val="24"/>
          <w:szCs w:val="24"/>
        </w:rPr>
      </w:pPr>
    </w:p>
    <w:p w:rsidR="006077C7" w:rsidRPr="00D44115" w:rsidRDefault="0048651F" w:rsidP="006077C7">
      <w:pPr>
        <w:contextualSpacing/>
        <w:jc w:val="both"/>
        <w:rPr>
          <w:rFonts w:eastAsiaTheme="minorEastAsia"/>
          <w:sz w:val="24"/>
          <w:szCs w:val="24"/>
        </w:rPr>
      </w:pPr>
      <w:r w:rsidRPr="00D44115">
        <w:rPr>
          <w:rFonts w:eastAsiaTheme="minorEastAsia"/>
          <w:sz w:val="24"/>
          <w:szCs w:val="24"/>
        </w:rPr>
        <w:t>20</w:t>
      </w:r>
      <w:r w:rsidR="006077C7" w:rsidRPr="00D44115">
        <w:rPr>
          <w:rFonts w:eastAsiaTheme="minorEastAsia"/>
          <w:sz w:val="24"/>
          <w:szCs w:val="24"/>
        </w:rPr>
        <w:t>. Приложения:</w:t>
      </w:r>
    </w:p>
    <w:p w:rsidR="006077C7" w:rsidRPr="00D44115" w:rsidRDefault="006077C7" w:rsidP="006077C7">
      <w:pPr>
        <w:ind w:firstLine="709"/>
        <w:contextualSpacing/>
        <w:jc w:val="both"/>
        <w:rPr>
          <w:sz w:val="24"/>
          <w:szCs w:val="24"/>
        </w:rPr>
      </w:pPr>
      <w:r w:rsidRPr="00D44115">
        <w:rPr>
          <w:sz w:val="24"/>
          <w:szCs w:val="24"/>
        </w:rPr>
        <w:t>1) реестр выявленных нарушений и недостатков по результатам аудита (в обязательном порядке);</w:t>
      </w:r>
    </w:p>
    <w:p w:rsidR="006077C7" w:rsidRPr="00D44115" w:rsidRDefault="006077C7" w:rsidP="006077C7">
      <w:pPr>
        <w:tabs>
          <w:tab w:val="left" w:pos="9498"/>
          <w:tab w:val="left" w:pos="9638"/>
        </w:tabs>
        <w:ind w:firstLine="709"/>
        <w:jc w:val="both"/>
        <w:rPr>
          <w:rFonts w:eastAsiaTheme="minorEastAsia"/>
          <w:sz w:val="24"/>
          <w:szCs w:val="24"/>
        </w:rPr>
      </w:pPr>
      <w:r w:rsidRPr="00D44115">
        <w:rPr>
          <w:rFonts w:eastAsiaTheme="minorEastAsia"/>
          <w:sz w:val="24"/>
          <w:szCs w:val="24"/>
        </w:rPr>
        <w:t>2) </w:t>
      </w:r>
      <w:r w:rsidR="008B0332" w:rsidRPr="00D44115">
        <w:rPr>
          <w:rFonts w:eastAsiaTheme="minorEastAsia"/>
          <w:sz w:val="24"/>
          <w:szCs w:val="24"/>
        </w:rPr>
        <w:t xml:space="preserve">копии документов </w:t>
      </w:r>
      <w:r w:rsidRPr="00D44115">
        <w:rPr>
          <w:rFonts w:eastAsiaTheme="minorEastAsia"/>
          <w:sz w:val="24"/>
          <w:szCs w:val="24"/>
        </w:rPr>
        <w:t xml:space="preserve">заверенные соответствующим образом, справки, таблицы, фотографии, иллюстрирующие факты нарушений; </w:t>
      </w:r>
    </w:p>
    <w:p w:rsidR="006077C7" w:rsidRPr="00D44115" w:rsidRDefault="006077C7" w:rsidP="006077C7">
      <w:pPr>
        <w:tabs>
          <w:tab w:val="left" w:pos="9498"/>
          <w:tab w:val="left" w:pos="9638"/>
        </w:tabs>
        <w:ind w:firstLine="709"/>
        <w:jc w:val="both"/>
        <w:rPr>
          <w:rFonts w:eastAsiaTheme="minorEastAsia"/>
          <w:sz w:val="24"/>
          <w:szCs w:val="24"/>
        </w:rPr>
      </w:pPr>
      <w:r w:rsidRPr="00D44115">
        <w:rPr>
          <w:rFonts w:eastAsiaTheme="minorEastAsia"/>
          <w:sz w:val="24"/>
          <w:szCs w:val="24"/>
        </w:rPr>
        <w:t>3) письменные объяснения лиц, имеющих отношение к допущенным нарушениям, исходя из функциональных и должностных обязанностей (при необходимости);</w:t>
      </w:r>
    </w:p>
    <w:p w:rsidR="006077C7" w:rsidRPr="00D44115" w:rsidRDefault="006077C7" w:rsidP="006077C7">
      <w:pPr>
        <w:tabs>
          <w:tab w:val="left" w:pos="9498"/>
          <w:tab w:val="left" w:pos="9638"/>
        </w:tabs>
        <w:ind w:firstLine="709"/>
        <w:jc w:val="both"/>
        <w:rPr>
          <w:rFonts w:eastAsiaTheme="minorEastAsia"/>
          <w:sz w:val="24"/>
          <w:szCs w:val="24"/>
        </w:rPr>
      </w:pPr>
      <w:r w:rsidRPr="00D44115">
        <w:rPr>
          <w:rFonts w:eastAsiaTheme="minorEastAsia"/>
          <w:sz w:val="24"/>
          <w:szCs w:val="24"/>
        </w:rPr>
        <w:t>4) акты контрольных обмеров и осмотров (в случае их составления);</w:t>
      </w:r>
    </w:p>
    <w:p w:rsidR="006077C7" w:rsidRPr="00D44115" w:rsidRDefault="006077C7" w:rsidP="006077C7">
      <w:pPr>
        <w:tabs>
          <w:tab w:val="left" w:pos="9498"/>
          <w:tab w:val="left" w:pos="9638"/>
        </w:tabs>
        <w:ind w:firstLine="709"/>
        <w:jc w:val="both"/>
        <w:rPr>
          <w:rFonts w:eastAsiaTheme="minorEastAsia"/>
          <w:sz w:val="24"/>
          <w:szCs w:val="24"/>
        </w:rPr>
      </w:pPr>
      <w:r w:rsidRPr="00D44115">
        <w:rPr>
          <w:rFonts w:eastAsiaTheme="minorEastAsia"/>
          <w:sz w:val="24"/>
          <w:szCs w:val="24"/>
        </w:rPr>
        <w:t>5) заключения исследований (испытаний и так далее), экспертиз, копии протоколов, другие документы или их копии, связанные с результатами аудита (в случае их составления);</w:t>
      </w:r>
    </w:p>
    <w:p w:rsidR="006077C7" w:rsidRPr="00D44115" w:rsidRDefault="006077C7" w:rsidP="006077C7">
      <w:pPr>
        <w:tabs>
          <w:tab w:val="left" w:pos="9498"/>
          <w:tab w:val="left" w:pos="9638"/>
        </w:tabs>
        <w:ind w:firstLine="709"/>
        <w:jc w:val="both"/>
        <w:rPr>
          <w:rFonts w:eastAsiaTheme="minorEastAsia"/>
          <w:sz w:val="24"/>
          <w:szCs w:val="24"/>
        </w:rPr>
      </w:pPr>
      <w:r w:rsidRPr="00D44115">
        <w:rPr>
          <w:rFonts w:eastAsiaTheme="minorEastAsia"/>
          <w:sz w:val="24"/>
          <w:szCs w:val="24"/>
        </w:rPr>
        <w:t>6) экспертные заключения специалистов государственных органов, экспертов (в случае привлечения);</w:t>
      </w:r>
    </w:p>
    <w:p w:rsidR="006077C7" w:rsidRPr="00D44115" w:rsidRDefault="006077C7" w:rsidP="006077C7">
      <w:pPr>
        <w:ind w:firstLine="709"/>
        <w:jc w:val="both"/>
        <w:rPr>
          <w:sz w:val="24"/>
          <w:szCs w:val="24"/>
        </w:rPr>
      </w:pPr>
      <w:r w:rsidRPr="00D44115">
        <w:rPr>
          <w:sz w:val="24"/>
          <w:szCs w:val="24"/>
        </w:rPr>
        <w:t>7) результаты анкетирования населения с точки зрения удовлетворенности получателей государственных услуг (при необходимости);</w:t>
      </w:r>
    </w:p>
    <w:p w:rsidR="006077C7" w:rsidRPr="00D44115" w:rsidRDefault="006077C7" w:rsidP="006077C7">
      <w:pPr>
        <w:tabs>
          <w:tab w:val="left" w:pos="0"/>
          <w:tab w:val="left" w:pos="993"/>
          <w:tab w:val="left" w:pos="9498"/>
          <w:tab w:val="left" w:pos="9638"/>
        </w:tabs>
        <w:ind w:firstLine="709"/>
        <w:contextualSpacing/>
        <w:jc w:val="both"/>
        <w:rPr>
          <w:rFonts w:eastAsiaTheme="minorEastAsia"/>
          <w:sz w:val="24"/>
          <w:szCs w:val="24"/>
        </w:rPr>
      </w:pPr>
      <w:r w:rsidRPr="00D44115">
        <w:rPr>
          <w:rFonts w:eastAsiaTheme="minorEastAsia"/>
          <w:sz w:val="24"/>
          <w:szCs w:val="24"/>
        </w:rPr>
        <w:t>8) документы, подтверждающие факт оплаты (в случае возмещения (восстановления) сре</w:t>
      </w:r>
      <w:proofErr w:type="gramStart"/>
      <w:r w:rsidRPr="00D44115">
        <w:rPr>
          <w:rFonts w:eastAsiaTheme="minorEastAsia"/>
          <w:sz w:val="24"/>
          <w:szCs w:val="24"/>
        </w:rPr>
        <w:t>дств в х</w:t>
      </w:r>
      <w:proofErr w:type="gramEnd"/>
      <w:r w:rsidRPr="00D44115">
        <w:rPr>
          <w:rFonts w:eastAsiaTheme="minorEastAsia"/>
          <w:sz w:val="24"/>
          <w:szCs w:val="24"/>
        </w:rPr>
        <w:t>оде аудита):</w:t>
      </w:r>
    </w:p>
    <w:p w:rsidR="006077C7" w:rsidRPr="00D44115" w:rsidRDefault="006077C7" w:rsidP="006077C7">
      <w:pPr>
        <w:tabs>
          <w:tab w:val="left" w:pos="0"/>
          <w:tab w:val="left" w:pos="1134"/>
          <w:tab w:val="left" w:pos="9498"/>
          <w:tab w:val="left" w:pos="9638"/>
        </w:tabs>
        <w:ind w:firstLine="709"/>
        <w:contextualSpacing/>
        <w:jc w:val="both"/>
        <w:rPr>
          <w:rFonts w:eastAsiaTheme="minorEastAsia"/>
          <w:sz w:val="24"/>
          <w:szCs w:val="24"/>
        </w:rPr>
      </w:pPr>
      <w:r w:rsidRPr="00D44115">
        <w:rPr>
          <w:rFonts w:eastAsiaTheme="minorEastAsia"/>
          <w:sz w:val="24"/>
          <w:szCs w:val="24"/>
        </w:rPr>
        <w:t>платежные поручения (счета к оплате,</w:t>
      </w:r>
      <w:r w:rsidR="00F80CCB" w:rsidRPr="00D44115">
        <w:rPr>
          <w:rFonts w:eastAsiaTheme="minorEastAsia"/>
          <w:sz w:val="24"/>
          <w:szCs w:val="24"/>
        </w:rPr>
        <w:t xml:space="preserve"> квитанции, чеки и (или) другие</w:t>
      </w:r>
      <w:r w:rsidRPr="00D44115">
        <w:rPr>
          <w:rFonts w:eastAsiaTheme="minorEastAsia"/>
          <w:sz w:val="24"/>
          <w:szCs w:val="24"/>
        </w:rPr>
        <w:t xml:space="preserve">); </w:t>
      </w:r>
    </w:p>
    <w:p w:rsidR="006077C7" w:rsidRPr="00D44115" w:rsidRDefault="006077C7" w:rsidP="006077C7">
      <w:pPr>
        <w:tabs>
          <w:tab w:val="left" w:pos="0"/>
          <w:tab w:val="left" w:pos="1134"/>
          <w:tab w:val="left" w:pos="9498"/>
          <w:tab w:val="left" w:pos="9638"/>
        </w:tabs>
        <w:ind w:firstLine="709"/>
        <w:contextualSpacing/>
        <w:jc w:val="both"/>
        <w:rPr>
          <w:rFonts w:eastAsiaTheme="minorEastAsia"/>
          <w:sz w:val="24"/>
          <w:szCs w:val="24"/>
        </w:rPr>
      </w:pPr>
      <w:r w:rsidRPr="00D44115">
        <w:rPr>
          <w:rFonts w:eastAsiaTheme="minorEastAsia"/>
          <w:sz w:val="24"/>
          <w:szCs w:val="24"/>
        </w:rPr>
        <w:t>ведомости, ордера, наряды;</w:t>
      </w:r>
    </w:p>
    <w:p w:rsidR="006077C7" w:rsidRPr="00D44115" w:rsidRDefault="006077C7" w:rsidP="006077C7">
      <w:pPr>
        <w:ind w:firstLine="709"/>
        <w:jc w:val="both"/>
        <w:rPr>
          <w:sz w:val="24"/>
          <w:szCs w:val="24"/>
        </w:rPr>
      </w:pPr>
      <w:r w:rsidRPr="00D44115">
        <w:rPr>
          <w:sz w:val="24"/>
          <w:szCs w:val="24"/>
        </w:rPr>
        <w:t>письменные пояснения объекта государственного аудита, подтверждающие (поясняющие) факт оплаты (на официальном бланке с исходящим номером и датой);</w:t>
      </w:r>
    </w:p>
    <w:p w:rsidR="006B68C5" w:rsidRPr="00D44115" w:rsidRDefault="006077C7" w:rsidP="002D3E59">
      <w:pPr>
        <w:tabs>
          <w:tab w:val="left" w:pos="9498"/>
          <w:tab w:val="left" w:pos="9638"/>
        </w:tabs>
        <w:ind w:firstLine="709"/>
        <w:jc w:val="both"/>
        <w:rPr>
          <w:rFonts w:eastAsiaTheme="minorEastAsia"/>
          <w:sz w:val="24"/>
          <w:szCs w:val="24"/>
        </w:rPr>
      </w:pPr>
      <w:r w:rsidRPr="00D44115">
        <w:rPr>
          <w:rFonts w:eastAsiaTheme="minorEastAsia"/>
          <w:sz w:val="24"/>
          <w:szCs w:val="24"/>
        </w:rPr>
        <w:t xml:space="preserve">9) документ (копия), подтверждающая дату направления аудиторского заключения на ознакомление и подписание (в случае отсутствия штампа объекта аудита о принятии </w:t>
      </w:r>
      <w:r w:rsidR="008F1728" w:rsidRPr="00D44115">
        <w:rPr>
          <w:rFonts w:eastAsiaTheme="minorEastAsia"/>
          <w:sz w:val="24"/>
          <w:szCs w:val="24"/>
        </w:rPr>
        <w:t xml:space="preserve">заключения </w:t>
      </w:r>
      <w:r w:rsidRPr="00D44115">
        <w:rPr>
          <w:rFonts w:eastAsiaTheme="minorEastAsia"/>
          <w:sz w:val="24"/>
          <w:szCs w:val="24"/>
        </w:rPr>
        <w:t>на ознакомление и подписание)</w:t>
      </w:r>
      <w:r w:rsidR="006B68C5" w:rsidRPr="00D44115">
        <w:rPr>
          <w:rFonts w:eastAsiaTheme="minorEastAsia"/>
          <w:sz w:val="24"/>
          <w:szCs w:val="24"/>
        </w:rPr>
        <w:t>;</w:t>
      </w:r>
    </w:p>
    <w:p w:rsidR="006077C7" w:rsidRPr="00D44115" w:rsidRDefault="00FB6BED" w:rsidP="002D3E59">
      <w:pPr>
        <w:tabs>
          <w:tab w:val="left" w:pos="9498"/>
          <w:tab w:val="left" w:pos="9638"/>
        </w:tabs>
        <w:ind w:firstLine="709"/>
        <w:jc w:val="both"/>
        <w:rPr>
          <w:rFonts w:eastAsiaTheme="minorEastAsia"/>
          <w:sz w:val="24"/>
          <w:szCs w:val="24"/>
        </w:rPr>
      </w:pPr>
      <w:r>
        <w:rPr>
          <w:rFonts w:eastAsiaTheme="minorEastAsia"/>
          <w:sz w:val="24"/>
          <w:szCs w:val="24"/>
        </w:rPr>
        <w:lastRenderedPageBreak/>
        <w:t>10) к</w:t>
      </w:r>
      <w:r w:rsidR="006B68C5" w:rsidRPr="00D44115">
        <w:rPr>
          <w:rFonts w:eastAsiaTheme="minorEastAsia"/>
          <w:sz w:val="24"/>
          <w:szCs w:val="24"/>
        </w:rPr>
        <w:t xml:space="preserve">омментарии и (или) возражения </w:t>
      </w:r>
      <w:proofErr w:type="spellStart"/>
      <w:r w:rsidR="006B68C5" w:rsidRPr="00D44115">
        <w:rPr>
          <w:rFonts w:eastAsiaTheme="minorEastAsia"/>
          <w:sz w:val="24"/>
          <w:szCs w:val="24"/>
        </w:rPr>
        <w:t>аудируемого</w:t>
      </w:r>
      <w:proofErr w:type="spellEnd"/>
      <w:r w:rsidR="006B68C5" w:rsidRPr="00D44115">
        <w:rPr>
          <w:rFonts w:eastAsiaTheme="minorEastAsia"/>
          <w:sz w:val="24"/>
          <w:szCs w:val="24"/>
        </w:rPr>
        <w:t xml:space="preserve"> субъекта к Аудиторскому заключению</w:t>
      </w:r>
      <w:r>
        <w:rPr>
          <w:rFonts w:eastAsiaTheme="minorEastAsia"/>
          <w:sz w:val="24"/>
          <w:szCs w:val="24"/>
        </w:rPr>
        <w:t>.</w:t>
      </w:r>
      <w:r w:rsidR="006077C7" w:rsidRPr="00D44115">
        <w:rPr>
          <w:rFonts w:eastAsiaTheme="minorEastAsia"/>
          <w:sz w:val="24"/>
          <w:szCs w:val="24"/>
        </w:rPr>
        <w:t xml:space="preserve"> </w:t>
      </w:r>
    </w:p>
    <w:p w:rsidR="004B2461" w:rsidRPr="00D44115" w:rsidRDefault="004B2461" w:rsidP="002D3E59">
      <w:pPr>
        <w:tabs>
          <w:tab w:val="left" w:pos="9498"/>
          <w:tab w:val="left" w:pos="9638"/>
        </w:tabs>
        <w:ind w:firstLine="709"/>
        <w:jc w:val="both"/>
        <w:rPr>
          <w:rFonts w:eastAsiaTheme="minorEastAsia"/>
          <w:sz w:val="24"/>
          <w:szCs w:val="24"/>
        </w:rPr>
      </w:pPr>
      <w:r w:rsidRPr="00D44115">
        <w:rPr>
          <w:rFonts w:eastAsiaTheme="minorEastAsia"/>
          <w:sz w:val="24"/>
          <w:szCs w:val="24"/>
        </w:rPr>
        <w:t xml:space="preserve">Примечание: Информация </w:t>
      </w:r>
      <w:r w:rsidR="004F5B79" w:rsidRPr="00D44115">
        <w:rPr>
          <w:rFonts w:eastAsiaTheme="minorEastAsia"/>
          <w:sz w:val="24"/>
          <w:szCs w:val="24"/>
        </w:rPr>
        <w:t>в аудиторском заключен</w:t>
      </w:r>
      <w:proofErr w:type="gramStart"/>
      <w:r w:rsidR="004F5B79" w:rsidRPr="00D44115">
        <w:rPr>
          <w:rFonts w:eastAsiaTheme="minorEastAsia"/>
          <w:sz w:val="24"/>
          <w:szCs w:val="24"/>
        </w:rPr>
        <w:t>ии ау</w:t>
      </w:r>
      <w:proofErr w:type="gramEnd"/>
      <w:r w:rsidR="004F5B79" w:rsidRPr="00D44115">
        <w:rPr>
          <w:rFonts w:eastAsiaTheme="minorEastAsia"/>
          <w:sz w:val="24"/>
          <w:szCs w:val="24"/>
        </w:rPr>
        <w:t xml:space="preserve">дита специального </w:t>
      </w:r>
      <w:r w:rsidR="008D3A72" w:rsidRPr="00D44115">
        <w:rPr>
          <w:rFonts w:eastAsiaTheme="minorEastAsia"/>
          <w:sz w:val="24"/>
          <w:szCs w:val="24"/>
        </w:rPr>
        <w:t>назначения</w:t>
      </w:r>
      <w:r w:rsidR="004F5B79" w:rsidRPr="00D44115">
        <w:rPr>
          <w:rFonts w:eastAsiaTheme="minorEastAsia"/>
          <w:sz w:val="24"/>
          <w:szCs w:val="24"/>
        </w:rPr>
        <w:t xml:space="preserve"> </w:t>
      </w:r>
      <w:r w:rsidR="003723AE" w:rsidRPr="00D44115">
        <w:rPr>
          <w:rFonts w:eastAsiaTheme="minorEastAsia"/>
          <w:sz w:val="24"/>
          <w:szCs w:val="24"/>
        </w:rPr>
        <w:t>отражает</w:t>
      </w:r>
      <w:r w:rsidR="004F5B79" w:rsidRPr="00D44115">
        <w:rPr>
          <w:rFonts w:eastAsiaTheme="minorEastAsia"/>
          <w:sz w:val="24"/>
          <w:szCs w:val="24"/>
        </w:rPr>
        <w:t>ся в рамках</w:t>
      </w:r>
      <w:r w:rsidR="0018034B" w:rsidRPr="00D44115">
        <w:rPr>
          <w:rFonts w:eastAsiaTheme="minorEastAsia"/>
          <w:sz w:val="24"/>
          <w:szCs w:val="24"/>
        </w:rPr>
        <w:t xml:space="preserve"> </w:t>
      </w:r>
      <w:r w:rsidRPr="00D44115">
        <w:rPr>
          <w:rFonts w:eastAsiaTheme="minorEastAsia"/>
          <w:sz w:val="24"/>
          <w:szCs w:val="24"/>
        </w:rPr>
        <w:t xml:space="preserve">выделенных </w:t>
      </w:r>
      <w:r w:rsidR="0018034B" w:rsidRPr="00D44115">
        <w:rPr>
          <w:rFonts w:eastAsiaTheme="minorEastAsia"/>
          <w:sz w:val="24"/>
          <w:szCs w:val="24"/>
        </w:rPr>
        <w:t>бюджетных</w:t>
      </w:r>
      <w:r w:rsidRPr="00D44115">
        <w:rPr>
          <w:rFonts w:eastAsiaTheme="minorEastAsia"/>
          <w:sz w:val="24"/>
          <w:szCs w:val="24"/>
        </w:rPr>
        <w:t xml:space="preserve"> средств</w:t>
      </w:r>
      <w:r w:rsidR="00DB45DB" w:rsidRPr="00D44115">
        <w:rPr>
          <w:rFonts w:eastAsiaTheme="minorEastAsia"/>
          <w:sz w:val="24"/>
          <w:szCs w:val="24"/>
        </w:rPr>
        <w:t>.</w:t>
      </w:r>
    </w:p>
    <w:p w:rsidR="004B2461" w:rsidRPr="00954DB2" w:rsidRDefault="004B2461" w:rsidP="002D3E59">
      <w:pPr>
        <w:tabs>
          <w:tab w:val="left" w:pos="9498"/>
          <w:tab w:val="left" w:pos="9638"/>
        </w:tabs>
        <w:ind w:firstLine="709"/>
        <w:jc w:val="both"/>
        <w:rPr>
          <w:b/>
          <w:sz w:val="24"/>
          <w:szCs w:val="24"/>
        </w:rPr>
      </w:pPr>
    </w:p>
    <w:p w:rsidR="00703AE8" w:rsidRPr="00954DB2" w:rsidRDefault="00703AE8" w:rsidP="00010CD9">
      <w:pPr>
        <w:pStyle w:val="a3"/>
        <w:jc w:val="both"/>
        <w:rPr>
          <w:sz w:val="24"/>
          <w:szCs w:val="24"/>
        </w:rPr>
        <w:sectPr w:rsidR="00703AE8" w:rsidRPr="00954DB2" w:rsidSect="00692C27">
          <w:headerReference w:type="default" r:id="rId10"/>
          <w:headerReference w:type="first" r:id="rId11"/>
          <w:pgSz w:w="11906" w:h="16838"/>
          <w:pgMar w:top="1134" w:right="851" w:bottom="1134" w:left="1418" w:header="709" w:footer="709" w:gutter="0"/>
          <w:cols w:space="708"/>
          <w:titlePg/>
          <w:docGrid w:linePitch="381"/>
        </w:sectPr>
      </w:pPr>
    </w:p>
    <w:p w:rsidR="00703AE8" w:rsidRPr="00B23514" w:rsidRDefault="00703AE8" w:rsidP="00703AE8">
      <w:pPr>
        <w:ind w:left="9204"/>
        <w:contextualSpacing/>
        <w:jc w:val="both"/>
        <w:rPr>
          <w:sz w:val="24"/>
          <w:szCs w:val="24"/>
        </w:rPr>
      </w:pPr>
      <w:r w:rsidRPr="00B23514">
        <w:rPr>
          <w:sz w:val="24"/>
          <w:szCs w:val="24"/>
        </w:rPr>
        <w:lastRenderedPageBreak/>
        <w:t>Приложение №__</w:t>
      </w:r>
    </w:p>
    <w:p w:rsidR="00703AE8" w:rsidRPr="00B23514" w:rsidRDefault="00703AE8" w:rsidP="00703AE8">
      <w:pPr>
        <w:ind w:left="9204"/>
        <w:contextualSpacing/>
        <w:jc w:val="both"/>
        <w:rPr>
          <w:sz w:val="24"/>
          <w:szCs w:val="24"/>
        </w:rPr>
      </w:pPr>
      <w:r w:rsidRPr="00B23514">
        <w:rPr>
          <w:sz w:val="24"/>
          <w:szCs w:val="24"/>
        </w:rPr>
        <w:t xml:space="preserve">к Аудиторскому заключению от «__» _____ 20_года  </w:t>
      </w:r>
    </w:p>
    <w:tbl>
      <w:tblPr>
        <w:tblW w:w="15168" w:type="dxa"/>
        <w:tblInd w:w="30" w:type="dxa"/>
        <w:tblLayout w:type="fixed"/>
        <w:tblCellMar>
          <w:left w:w="30" w:type="dxa"/>
          <w:right w:w="30" w:type="dxa"/>
        </w:tblCellMar>
        <w:tblLook w:val="0000" w:firstRow="0" w:lastRow="0" w:firstColumn="0" w:lastColumn="0" w:noHBand="0" w:noVBand="0"/>
      </w:tblPr>
      <w:tblGrid>
        <w:gridCol w:w="426"/>
        <w:gridCol w:w="1701"/>
        <w:gridCol w:w="1701"/>
        <w:gridCol w:w="1559"/>
        <w:gridCol w:w="1276"/>
        <w:gridCol w:w="1484"/>
        <w:gridCol w:w="1492"/>
        <w:gridCol w:w="1985"/>
        <w:gridCol w:w="1417"/>
        <w:gridCol w:w="2127"/>
      </w:tblGrid>
      <w:tr w:rsidR="003E11E7" w:rsidRPr="00B23514" w:rsidTr="001B1695">
        <w:trPr>
          <w:trHeight w:val="194"/>
        </w:trPr>
        <w:tc>
          <w:tcPr>
            <w:tcW w:w="13041" w:type="dxa"/>
            <w:gridSpan w:val="9"/>
            <w:tcBorders>
              <w:bottom w:val="single" w:sz="4" w:space="0" w:color="auto"/>
            </w:tcBorders>
          </w:tcPr>
          <w:p w:rsidR="00703AE8" w:rsidRPr="00B23514" w:rsidRDefault="00703AE8" w:rsidP="001B1695">
            <w:pPr>
              <w:autoSpaceDE w:val="0"/>
              <w:autoSpaceDN w:val="0"/>
              <w:adjustRightInd w:val="0"/>
              <w:contextualSpacing/>
              <w:jc w:val="center"/>
              <w:rPr>
                <w:sz w:val="24"/>
                <w:szCs w:val="24"/>
              </w:rPr>
            </w:pPr>
          </w:p>
          <w:p w:rsidR="00703AE8" w:rsidRPr="00B23514" w:rsidRDefault="00766B99" w:rsidP="00766B99">
            <w:pPr>
              <w:autoSpaceDE w:val="0"/>
              <w:autoSpaceDN w:val="0"/>
              <w:adjustRightInd w:val="0"/>
              <w:contextualSpacing/>
              <w:jc w:val="center"/>
              <w:rPr>
                <w:sz w:val="24"/>
                <w:szCs w:val="24"/>
              </w:rPr>
            </w:pPr>
            <w:r w:rsidRPr="00B23514">
              <w:rPr>
                <w:sz w:val="24"/>
                <w:szCs w:val="24"/>
              </w:rPr>
              <w:t>Таблица 1. Информация об</w:t>
            </w:r>
            <w:r w:rsidR="00703AE8" w:rsidRPr="00B23514">
              <w:rPr>
                <w:sz w:val="24"/>
                <w:szCs w:val="24"/>
              </w:rPr>
              <w:t xml:space="preserve"> исполнени</w:t>
            </w:r>
            <w:r w:rsidRPr="00B23514">
              <w:rPr>
                <w:sz w:val="24"/>
                <w:szCs w:val="24"/>
              </w:rPr>
              <w:t>и</w:t>
            </w:r>
            <w:r w:rsidR="00703AE8" w:rsidRPr="00B23514">
              <w:rPr>
                <w:sz w:val="24"/>
                <w:szCs w:val="24"/>
              </w:rPr>
              <w:t xml:space="preserve"> бюджетных программ (подпрограмм), охваченных аудитом                                                                                                                                                                                                                                 (тыс. тенге)</w:t>
            </w:r>
          </w:p>
        </w:tc>
        <w:tc>
          <w:tcPr>
            <w:tcW w:w="2127" w:type="dxa"/>
            <w:tcBorders>
              <w:bottom w:val="single" w:sz="4" w:space="0" w:color="auto"/>
            </w:tcBorders>
          </w:tcPr>
          <w:p w:rsidR="00703AE8" w:rsidRPr="00B23514" w:rsidRDefault="00703AE8" w:rsidP="001B1695">
            <w:pPr>
              <w:autoSpaceDE w:val="0"/>
              <w:autoSpaceDN w:val="0"/>
              <w:adjustRightInd w:val="0"/>
              <w:contextualSpacing/>
              <w:jc w:val="center"/>
              <w:rPr>
                <w:rFonts w:cs="Calibri"/>
                <w:sz w:val="24"/>
                <w:szCs w:val="24"/>
              </w:rPr>
            </w:pPr>
          </w:p>
        </w:tc>
      </w:tr>
      <w:tr w:rsidR="003E11E7" w:rsidRPr="00B23514" w:rsidTr="001B1695">
        <w:trPr>
          <w:trHeight w:val="583"/>
        </w:trPr>
        <w:tc>
          <w:tcPr>
            <w:tcW w:w="426" w:type="dxa"/>
            <w:tcBorders>
              <w:top w:val="single" w:sz="4" w:space="0" w:color="auto"/>
              <w:left w:val="single" w:sz="2" w:space="0" w:color="000000"/>
              <w:bottom w:val="nil"/>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w:t>
            </w:r>
          </w:p>
          <w:p w:rsidR="00703AE8" w:rsidRPr="00B23514" w:rsidRDefault="00703AE8" w:rsidP="001B1695">
            <w:pPr>
              <w:autoSpaceDE w:val="0"/>
              <w:autoSpaceDN w:val="0"/>
              <w:adjustRightInd w:val="0"/>
              <w:contextualSpacing/>
              <w:jc w:val="center"/>
              <w:rPr>
                <w:sz w:val="24"/>
                <w:szCs w:val="24"/>
              </w:rPr>
            </w:pPr>
            <w:proofErr w:type="gramStart"/>
            <w:r w:rsidRPr="00B23514">
              <w:rPr>
                <w:sz w:val="24"/>
                <w:szCs w:val="24"/>
              </w:rPr>
              <w:t>п</w:t>
            </w:r>
            <w:proofErr w:type="gramEnd"/>
            <w:r w:rsidRPr="00B23514">
              <w:rPr>
                <w:sz w:val="24"/>
                <w:szCs w:val="24"/>
              </w:rPr>
              <w:t xml:space="preserve">/п </w:t>
            </w:r>
          </w:p>
        </w:tc>
        <w:tc>
          <w:tcPr>
            <w:tcW w:w="1701" w:type="dxa"/>
            <w:tcBorders>
              <w:top w:val="single" w:sz="4" w:space="0" w:color="auto"/>
              <w:left w:val="single" w:sz="2" w:space="0" w:color="000000"/>
              <w:bottom w:val="nil"/>
              <w:right w:val="single" w:sz="2" w:space="0" w:color="000000"/>
            </w:tcBorders>
          </w:tcPr>
          <w:p w:rsidR="00703AE8" w:rsidRPr="00B23514" w:rsidRDefault="00766B99" w:rsidP="001B1695">
            <w:pPr>
              <w:autoSpaceDE w:val="0"/>
              <w:autoSpaceDN w:val="0"/>
              <w:adjustRightInd w:val="0"/>
              <w:contextualSpacing/>
              <w:jc w:val="center"/>
              <w:rPr>
                <w:sz w:val="24"/>
                <w:szCs w:val="24"/>
              </w:rPr>
            </w:pPr>
            <w:r w:rsidRPr="00B23514">
              <w:rPr>
                <w:sz w:val="24"/>
                <w:szCs w:val="24"/>
              </w:rPr>
              <w:t>Наименован-</w:t>
            </w:r>
            <w:proofErr w:type="spellStart"/>
            <w:r w:rsidRPr="00B23514">
              <w:rPr>
                <w:sz w:val="24"/>
                <w:szCs w:val="24"/>
              </w:rPr>
              <w:t>и</w:t>
            </w:r>
            <w:r w:rsidR="00703AE8" w:rsidRPr="00B23514">
              <w:rPr>
                <w:sz w:val="24"/>
                <w:szCs w:val="24"/>
              </w:rPr>
              <w:t>е</w:t>
            </w:r>
            <w:proofErr w:type="spellEnd"/>
            <w:r w:rsidR="00703AE8" w:rsidRPr="00B23514">
              <w:rPr>
                <w:sz w:val="24"/>
                <w:szCs w:val="24"/>
              </w:rPr>
              <w:t xml:space="preserve"> бюджетных программ (</w:t>
            </w:r>
            <w:proofErr w:type="spellStart"/>
            <w:r w:rsidR="00703AE8" w:rsidRPr="00B23514">
              <w:rPr>
                <w:sz w:val="24"/>
                <w:szCs w:val="24"/>
              </w:rPr>
              <w:t>подпр</w:t>
            </w:r>
            <w:proofErr w:type="gramStart"/>
            <w:r w:rsidR="00703AE8" w:rsidRPr="00B23514">
              <w:rPr>
                <w:sz w:val="24"/>
                <w:szCs w:val="24"/>
              </w:rPr>
              <w:t>о</w:t>
            </w:r>
            <w:proofErr w:type="spellEnd"/>
            <w:r w:rsidRPr="00B23514">
              <w:rPr>
                <w:sz w:val="24"/>
                <w:szCs w:val="24"/>
              </w:rPr>
              <w:t>-</w:t>
            </w:r>
            <w:proofErr w:type="gramEnd"/>
            <w:r w:rsidRPr="00B23514">
              <w:rPr>
                <w:sz w:val="24"/>
                <w:szCs w:val="24"/>
              </w:rPr>
              <w:t xml:space="preserve">   </w:t>
            </w:r>
            <w:r w:rsidR="00703AE8" w:rsidRPr="00B23514">
              <w:rPr>
                <w:sz w:val="24"/>
                <w:szCs w:val="24"/>
              </w:rPr>
              <w:t>грамм),</w:t>
            </w:r>
          </w:p>
          <w:p w:rsidR="00703AE8" w:rsidRPr="00B23514" w:rsidRDefault="00703AE8" w:rsidP="001B1695">
            <w:pPr>
              <w:autoSpaceDE w:val="0"/>
              <w:autoSpaceDN w:val="0"/>
              <w:adjustRightInd w:val="0"/>
              <w:contextualSpacing/>
              <w:jc w:val="center"/>
              <w:rPr>
                <w:sz w:val="24"/>
                <w:szCs w:val="24"/>
              </w:rPr>
            </w:pPr>
            <w:r w:rsidRPr="00B23514">
              <w:rPr>
                <w:sz w:val="24"/>
                <w:szCs w:val="24"/>
              </w:rPr>
              <w:t xml:space="preserve">специфик  </w:t>
            </w:r>
          </w:p>
        </w:tc>
        <w:tc>
          <w:tcPr>
            <w:tcW w:w="1701" w:type="dxa"/>
            <w:tcBorders>
              <w:top w:val="single" w:sz="4" w:space="0" w:color="auto"/>
              <w:left w:val="single" w:sz="2" w:space="0" w:color="000000"/>
              <w:bottom w:val="nil"/>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rFonts w:eastAsiaTheme="minorHAnsi"/>
                <w:sz w:val="24"/>
                <w:szCs w:val="24"/>
                <w:lang w:eastAsia="en-US"/>
              </w:rPr>
              <w:t xml:space="preserve">Потребность  средств по бюджетной заявке к проекту бюджета </w:t>
            </w:r>
            <w:proofErr w:type="spellStart"/>
            <w:proofErr w:type="gramStart"/>
            <w:r w:rsidRPr="00B23514">
              <w:rPr>
                <w:rFonts w:eastAsiaTheme="minorHAnsi"/>
                <w:sz w:val="24"/>
                <w:szCs w:val="24"/>
                <w:lang w:eastAsia="en-US"/>
              </w:rPr>
              <w:t>администра</w:t>
            </w:r>
            <w:proofErr w:type="spellEnd"/>
            <w:r w:rsidR="00766B99" w:rsidRPr="00B23514">
              <w:rPr>
                <w:rFonts w:eastAsiaTheme="minorHAnsi"/>
                <w:sz w:val="24"/>
                <w:szCs w:val="24"/>
                <w:lang w:eastAsia="en-US"/>
              </w:rPr>
              <w:t>-</w:t>
            </w:r>
            <w:r w:rsidRPr="00B23514">
              <w:rPr>
                <w:rFonts w:eastAsiaTheme="minorHAnsi"/>
                <w:sz w:val="24"/>
                <w:szCs w:val="24"/>
                <w:lang w:eastAsia="en-US"/>
              </w:rPr>
              <w:t>тора</w:t>
            </w:r>
            <w:proofErr w:type="gramEnd"/>
            <w:r w:rsidRPr="00B23514">
              <w:rPr>
                <w:rFonts w:eastAsiaTheme="minorHAnsi"/>
                <w:sz w:val="24"/>
                <w:szCs w:val="24"/>
                <w:lang w:eastAsia="en-US"/>
              </w:rPr>
              <w:t xml:space="preserve"> бюджетной программы</w:t>
            </w:r>
            <w:r w:rsidRPr="00B23514">
              <w:rPr>
                <w:sz w:val="24"/>
                <w:szCs w:val="24"/>
              </w:rPr>
              <w:t xml:space="preserve"> </w:t>
            </w:r>
          </w:p>
        </w:tc>
        <w:tc>
          <w:tcPr>
            <w:tcW w:w="1559" w:type="dxa"/>
            <w:tcBorders>
              <w:top w:val="single" w:sz="4" w:space="0" w:color="auto"/>
              <w:left w:val="single" w:sz="2" w:space="0" w:color="000000"/>
              <w:bottom w:val="nil"/>
              <w:right w:val="single" w:sz="2" w:space="0" w:color="000000"/>
            </w:tcBorders>
          </w:tcPr>
          <w:p w:rsidR="00703AE8" w:rsidRPr="00B23514" w:rsidRDefault="00703AE8" w:rsidP="00766B99">
            <w:pPr>
              <w:autoSpaceDE w:val="0"/>
              <w:autoSpaceDN w:val="0"/>
              <w:adjustRightInd w:val="0"/>
              <w:contextualSpacing/>
              <w:jc w:val="center"/>
              <w:rPr>
                <w:sz w:val="24"/>
                <w:szCs w:val="24"/>
              </w:rPr>
            </w:pPr>
            <w:proofErr w:type="spellStart"/>
            <w:proofErr w:type="gramStart"/>
            <w:r w:rsidRPr="00B23514">
              <w:rPr>
                <w:sz w:val="24"/>
                <w:szCs w:val="24"/>
              </w:rPr>
              <w:t>Утвержден</w:t>
            </w:r>
            <w:r w:rsidR="00766B99" w:rsidRPr="00B23514">
              <w:rPr>
                <w:sz w:val="24"/>
                <w:szCs w:val="24"/>
              </w:rPr>
              <w:t>н-</w:t>
            </w:r>
            <w:r w:rsidRPr="00B23514">
              <w:rPr>
                <w:sz w:val="24"/>
                <w:szCs w:val="24"/>
              </w:rPr>
              <w:t>ая</w:t>
            </w:r>
            <w:proofErr w:type="spellEnd"/>
            <w:proofErr w:type="gramEnd"/>
            <w:r w:rsidRPr="00B23514">
              <w:rPr>
                <w:sz w:val="24"/>
                <w:szCs w:val="24"/>
              </w:rPr>
              <w:t xml:space="preserve"> сумма плана развития на начало года </w:t>
            </w:r>
          </w:p>
        </w:tc>
        <w:tc>
          <w:tcPr>
            <w:tcW w:w="1276" w:type="dxa"/>
            <w:tcBorders>
              <w:top w:val="single" w:sz="4" w:space="0" w:color="auto"/>
              <w:left w:val="single" w:sz="2" w:space="0" w:color="000000"/>
              <w:bottom w:val="nil"/>
              <w:right w:val="single" w:sz="2" w:space="0" w:color="000000"/>
            </w:tcBorders>
          </w:tcPr>
          <w:p w:rsidR="00703AE8" w:rsidRPr="00B23514" w:rsidRDefault="00766B99" w:rsidP="001B1695">
            <w:pPr>
              <w:autoSpaceDE w:val="0"/>
              <w:autoSpaceDN w:val="0"/>
              <w:adjustRightInd w:val="0"/>
              <w:contextualSpacing/>
              <w:jc w:val="center"/>
              <w:rPr>
                <w:sz w:val="24"/>
                <w:szCs w:val="24"/>
              </w:rPr>
            </w:pPr>
            <w:proofErr w:type="spellStart"/>
            <w:proofErr w:type="gramStart"/>
            <w:r w:rsidRPr="00B23514">
              <w:rPr>
                <w:rFonts w:eastAsiaTheme="minorHAnsi"/>
                <w:sz w:val="24"/>
                <w:szCs w:val="24"/>
                <w:lang w:eastAsia="en-US"/>
              </w:rPr>
              <w:t>Отклоне-н</w:t>
            </w:r>
            <w:r w:rsidR="00703AE8" w:rsidRPr="00B23514">
              <w:rPr>
                <w:rFonts w:eastAsiaTheme="minorHAnsi"/>
                <w:sz w:val="24"/>
                <w:szCs w:val="24"/>
                <w:lang w:eastAsia="en-US"/>
              </w:rPr>
              <w:t>ие</w:t>
            </w:r>
            <w:proofErr w:type="spellEnd"/>
            <w:proofErr w:type="gramEnd"/>
            <w:r w:rsidR="00703AE8" w:rsidRPr="00B23514">
              <w:rPr>
                <w:rFonts w:eastAsiaTheme="minorHAnsi"/>
                <w:sz w:val="24"/>
                <w:szCs w:val="24"/>
                <w:lang w:eastAsia="en-US"/>
              </w:rPr>
              <w:t xml:space="preserve"> </w:t>
            </w:r>
            <w:proofErr w:type="spellStart"/>
            <w:r w:rsidR="00703AE8" w:rsidRPr="00B23514">
              <w:rPr>
                <w:rFonts w:eastAsiaTheme="minorHAnsi"/>
                <w:sz w:val="24"/>
                <w:szCs w:val="24"/>
                <w:lang w:eastAsia="en-US"/>
              </w:rPr>
              <w:t>утвержде</w:t>
            </w:r>
            <w:r w:rsidRPr="00B23514">
              <w:rPr>
                <w:rFonts w:eastAsiaTheme="minorHAnsi"/>
                <w:sz w:val="24"/>
                <w:szCs w:val="24"/>
                <w:lang w:eastAsia="en-US"/>
              </w:rPr>
              <w:t>-</w:t>
            </w:r>
            <w:r w:rsidR="00703AE8" w:rsidRPr="00B23514">
              <w:rPr>
                <w:rFonts w:eastAsiaTheme="minorHAnsi"/>
                <w:sz w:val="24"/>
                <w:szCs w:val="24"/>
                <w:lang w:eastAsia="en-US"/>
              </w:rPr>
              <w:t>нной</w:t>
            </w:r>
            <w:proofErr w:type="spellEnd"/>
            <w:r w:rsidR="00703AE8" w:rsidRPr="00B23514">
              <w:rPr>
                <w:rFonts w:eastAsiaTheme="minorHAnsi"/>
                <w:sz w:val="24"/>
                <w:szCs w:val="24"/>
                <w:lang w:eastAsia="en-US"/>
              </w:rPr>
              <w:t xml:space="preserve"> суммы от потребно</w:t>
            </w:r>
            <w:r w:rsidRPr="00B23514">
              <w:rPr>
                <w:rFonts w:eastAsiaTheme="minorHAnsi"/>
                <w:sz w:val="24"/>
                <w:szCs w:val="24"/>
                <w:lang w:eastAsia="en-US"/>
              </w:rPr>
              <w:t>-</w:t>
            </w:r>
            <w:proofErr w:type="spellStart"/>
            <w:r w:rsidR="00703AE8" w:rsidRPr="00B23514">
              <w:rPr>
                <w:rFonts w:eastAsiaTheme="minorHAnsi"/>
                <w:sz w:val="24"/>
                <w:szCs w:val="24"/>
                <w:lang w:eastAsia="en-US"/>
              </w:rPr>
              <w:t>сти</w:t>
            </w:r>
            <w:proofErr w:type="spellEnd"/>
            <w:r w:rsidR="00703AE8" w:rsidRPr="00B23514">
              <w:rPr>
                <w:rFonts w:eastAsiaTheme="minorHAnsi"/>
                <w:sz w:val="24"/>
                <w:szCs w:val="24"/>
                <w:lang w:eastAsia="en-US"/>
              </w:rPr>
              <w:t xml:space="preserve"> бюджет</w:t>
            </w:r>
            <w:r w:rsidRPr="00B23514">
              <w:rPr>
                <w:rFonts w:eastAsiaTheme="minorHAnsi"/>
                <w:sz w:val="24"/>
                <w:szCs w:val="24"/>
                <w:lang w:eastAsia="en-US"/>
              </w:rPr>
              <w:t>-</w:t>
            </w:r>
            <w:r w:rsidR="00703AE8" w:rsidRPr="00B23514">
              <w:rPr>
                <w:rFonts w:eastAsiaTheme="minorHAnsi"/>
                <w:sz w:val="24"/>
                <w:szCs w:val="24"/>
                <w:lang w:eastAsia="en-US"/>
              </w:rPr>
              <w:t xml:space="preserve">ной заявки </w:t>
            </w:r>
          </w:p>
          <w:p w:rsidR="00703AE8" w:rsidRPr="00B23514" w:rsidRDefault="00703AE8" w:rsidP="001B1695">
            <w:pPr>
              <w:autoSpaceDE w:val="0"/>
              <w:autoSpaceDN w:val="0"/>
              <w:adjustRightInd w:val="0"/>
              <w:contextualSpacing/>
              <w:jc w:val="center"/>
              <w:rPr>
                <w:sz w:val="24"/>
                <w:szCs w:val="24"/>
              </w:rPr>
            </w:pPr>
            <w:r w:rsidRPr="00B23514">
              <w:rPr>
                <w:rFonts w:eastAsiaTheme="minorHAnsi"/>
                <w:sz w:val="24"/>
                <w:szCs w:val="24"/>
                <w:lang w:eastAsia="en-US"/>
              </w:rPr>
              <w:t>(+;-)</w:t>
            </w:r>
          </w:p>
        </w:tc>
        <w:tc>
          <w:tcPr>
            <w:tcW w:w="1484" w:type="dxa"/>
            <w:tcBorders>
              <w:top w:val="single" w:sz="4" w:space="0" w:color="auto"/>
              <w:left w:val="single" w:sz="2" w:space="0" w:color="000000"/>
              <w:bottom w:val="nil"/>
              <w:right w:val="single" w:sz="2" w:space="0" w:color="000000"/>
            </w:tcBorders>
          </w:tcPr>
          <w:p w:rsidR="00703AE8" w:rsidRPr="00B23514" w:rsidRDefault="00703AE8" w:rsidP="001B1695">
            <w:pPr>
              <w:autoSpaceDE w:val="0"/>
              <w:autoSpaceDN w:val="0"/>
              <w:adjustRightInd w:val="0"/>
              <w:contextualSpacing/>
              <w:jc w:val="center"/>
              <w:rPr>
                <w:sz w:val="24"/>
                <w:szCs w:val="24"/>
              </w:rPr>
            </w:pPr>
            <w:proofErr w:type="spellStart"/>
            <w:proofErr w:type="gramStart"/>
            <w:r w:rsidRPr="00B23514">
              <w:rPr>
                <w:sz w:val="24"/>
                <w:szCs w:val="24"/>
              </w:rPr>
              <w:t>Скорректи</w:t>
            </w:r>
            <w:r w:rsidR="00766B99" w:rsidRPr="00B23514">
              <w:rPr>
                <w:sz w:val="24"/>
                <w:szCs w:val="24"/>
              </w:rPr>
              <w:t>-рованная</w:t>
            </w:r>
            <w:proofErr w:type="spellEnd"/>
            <w:proofErr w:type="gramEnd"/>
            <w:r w:rsidR="00766B99" w:rsidRPr="00B23514">
              <w:rPr>
                <w:sz w:val="24"/>
                <w:szCs w:val="24"/>
              </w:rPr>
              <w:t xml:space="preserve">  (уточне</w:t>
            </w:r>
            <w:r w:rsidRPr="00B23514">
              <w:rPr>
                <w:sz w:val="24"/>
                <w:szCs w:val="24"/>
              </w:rPr>
              <w:t>н</w:t>
            </w:r>
            <w:r w:rsidR="00766B99" w:rsidRPr="00B23514">
              <w:rPr>
                <w:sz w:val="24"/>
                <w:szCs w:val="24"/>
              </w:rPr>
              <w:t>-</w:t>
            </w:r>
            <w:proofErr w:type="spellStart"/>
            <w:r w:rsidRPr="00B23514">
              <w:rPr>
                <w:sz w:val="24"/>
                <w:szCs w:val="24"/>
              </w:rPr>
              <w:t>ная</w:t>
            </w:r>
            <w:proofErr w:type="spellEnd"/>
            <w:r w:rsidRPr="00B23514">
              <w:rPr>
                <w:sz w:val="24"/>
                <w:szCs w:val="24"/>
              </w:rPr>
              <w:t xml:space="preserve">) сумма плана развития на конец года </w:t>
            </w:r>
          </w:p>
        </w:tc>
        <w:tc>
          <w:tcPr>
            <w:tcW w:w="1492" w:type="dxa"/>
            <w:tcBorders>
              <w:top w:val="single" w:sz="4" w:space="0" w:color="auto"/>
              <w:left w:val="single" w:sz="2" w:space="0" w:color="000000"/>
              <w:bottom w:val="nil"/>
              <w:right w:val="single" w:sz="2" w:space="0" w:color="000000"/>
            </w:tcBorders>
          </w:tcPr>
          <w:p w:rsidR="00703AE8" w:rsidRPr="00B23514" w:rsidRDefault="00703AE8" w:rsidP="00766B99">
            <w:pPr>
              <w:autoSpaceDE w:val="0"/>
              <w:autoSpaceDN w:val="0"/>
              <w:adjustRightInd w:val="0"/>
              <w:contextualSpacing/>
              <w:jc w:val="center"/>
              <w:rPr>
                <w:sz w:val="24"/>
                <w:szCs w:val="24"/>
              </w:rPr>
            </w:pPr>
            <w:proofErr w:type="gramStart"/>
            <w:r w:rsidRPr="00B23514">
              <w:rPr>
                <w:sz w:val="24"/>
                <w:szCs w:val="24"/>
              </w:rPr>
              <w:t>Оплачен</w:t>
            </w:r>
            <w:r w:rsidR="00766B99" w:rsidRPr="00B23514">
              <w:rPr>
                <w:sz w:val="24"/>
                <w:szCs w:val="24"/>
              </w:rPr>
              <w:t>-</w:t>
            </w:r>
            <w:proofErr w:type="spellStart"/>
            <w:r w:rsidR="00766B99" w:rsidRPr="00B23514">
              <w:rPr>
                <w:sz w:val="24"/>
                <w:szCs w:val="24"/>
              </w:rPr>
              <w:t>ные</w:t>
            </w:r>
            <w:proofErr w:type="spellEnd"/>
            <w:proofErr w:type="gramEnd"/>
            <w:r w:rsidR="00766B99" w:rsidRPr="00B23514">
              <w:rPr>
                <w:sz w:val="24"/>
                <w:szCs w:val="24"/>
              </w:rPr>
              <w:t xml:space="preserve"> </w:t>
            </w:r>
            <w:proofErr w:type="spellStart"/>
            <w:r w:rsidR="00766B99" w:rsidRPr="00B23514">
              <w:rPr>
                <w:sz w:val="24"/>
                <w:szCs w:val="24"/>
              </w:rPr>
              <w:t>обязательс-ст</w:t>
            </w:r>
            <w:r w:rsidRPr="00B23514">
              <w:rPr>
                <w:sz w:val="24"/>
                <w:szCs w:val="24"/>
              </w:rPr>
              <w:t>ва</w:t>
            </w:r>
            <w:proofErr w:type="spellEnd"/>
            <w:r w:rsidRPr="00B23514">
              <w:rPr>
                <w:sz w:val="24"/>
                <w:szCs w:val="24"/>
              </w:rPr>
              <w:t xml:space="preserve"> по итогам года</w:t>
            </w:r>
          </w:p>
        </w:tc>
        <w:tc>
          <w:tcPr>
            <w:tcW w:w="1985" w:type="dxa"/>
            <w:tcBorders>
              <w:top w:val="single" w:sz="4" w:space="0" w:color="auto"/>
              <w:left w:val="single" w:sz="2" w:space="0" w:color="000000"/>
              <w:bottom w:val="nil"/>
              <w:right w:val="single" w:sz="2" w:space="0" w:color="000000"/>
            </w:tcBorders>
          </w:tcPr>
          <w:p w:rsidR="00703AE8" w:rsidRPr="00B23514" w:rsidRDefault="00766B99" w:rsidP="00766B99">
            <w:pPr>
              <w:autoSpaceDE w:val="0"/>
              <w:autoSpaceDN w:val="0"/>
              <w:adjustRightInd w:val="0"/>
              <w:contextualSpacing/>
              <w:jc w:val="center"/>
              <w:rPr>
                <w:sz w:val="24"/>
                <w:szCs w:val="24"/>
              </w:rPr>
            </w:pPr>
            <w:r w:rsidRPr="00B23514">
              <w:rPr>
                <w:sz w:val="24"/>
                <w:szCs w:val="24"/>
              </w:rPr>
              <w:t xml:space="preserve">Отклонение между </w:t>
            </w:r>
            <w:proofErr w:type="spellStart"/>
            <w:r w:rsidRPr="00B23514">
              <w:rPr>
                <w:sz w:val="24"/>
                <w:szCs w:val="24"/>
              </w:rPr>
              <w:t>скоррект</w:t>
            </w:r>
            <w:proofErr w:type="gramStart"/>
            <w:r w:rsidRPr="00B23514">
              <w:rPr>
                <w:sz w:val="24"/>
                <w:szCs w:val="24"/>
              </w:rPr>
              <w:t>и</w:t>
            </w:r>
            <w:proofErr w:type="spellEnd"/>
            <w:r w:rsidRPr="00B23514">
              <w:rPr>
                <w:sz w:val="24"/>
                <w:szCs w:val="24"/>
              </w:rPr>
              <w:t>-</w:t>
            </w:r>
            <w:proofErr w:type="gramEnd"/>
            <w:r w:rsidRPr="00B23514">
              <w:rPr>
                <w:sz w:val="24"/>
                <w:szCs w:val="24"/>
              </w:rPr>
              <w:t xml:space="preserve">    </w:t>
            </w:r>
            <w:proofErr w:type="spellStart"/>
            <w:r w:rsidRPr="00B23514">
              <w:rPr>
                <w:sz w:val="24"/>
                <w:szCs w:val="24"/>
              </w:rPr>
              <w:t>рованно</w:t>
            </w:r>
            <w:r w:rsidR="00703AE8" w:rsidRPr="00B23514">
              <w:rPr>
                <w:sz w:val="24"/>
                <w:szCs w:val="24"/>
              </w:rPr>
              <w:t>й</w:t>
            </w:r>
            <w:proofErr w:type="spellEnd"/>
            <w:r w:rsidR="00703AE8" w:rsidRPr="00B23514">
              <w:rPr>
                <w:sz w:val="24"/>
                <w:szCs w:val="24"/>
              </w:rPr>
              <w:t xml:space="preserve"> (уточненной) суммой и оплаченными обязательства</w:t>
            </w:r>
            <w:r w:rsidR="004D299C" w:rsidRPr="00B23514">
              <w:rPr>
                <w:sz w:val="24"/>
                <w:szCs w:val="24"/>
              </w:rPr>
              <w:t>-</w:t>
            </w:r>
            <w:r w:rsidR="00703AE8" w:rsidRPr="00B23514">
              <w:rPr>
                <w:sz w:val="24"/>
                <w:szCs w:val="24"/>
              </w:rPr>
              <w:t xml:space="preserve">ми, указать причины </w:t>
            </w:r>
            <w:proofErr w:type="spellStart"/>
            <w:r w:rsidR="00703AE8" w:rsidRPr="00B23514">
              <w:rPr>
                <w:sz w:val="24"/>
                <w:szCs w:val="24"/>
              </w:rPr>
              <w:t>неосвоения</w:t>
            </w:r>
            <w:proofErr w:type="spellEnd"/>
            <w:r w:rsidR="00703AE8" w:rsidRPr="00B23514">
              <w:rPr>
                <w:sz w:val="24"/>
                <w:szCs w:val="24"/>
              </w:rPr>
              <w:t xml:space="preserve"> средств </w:t>
            </w:r>
          </w:p>
        </w:tc>
        <w:tc>
          <w:tcPr>
            <w:tcW w:w="1417" w:type="dxa"/>
            <w:tcBorders>
              <w:top w:val="single" w:sz="4" w:space="0" w:color="auto"/>
              <w:left w:val="single" w:sz="2" w:space="0" w:color="000000"/>
              <w:bottom w:val="nil"/>
              <w:right w:val="single" w:sz="2" w:space="0" w:color="000000"/>
            </w:tcBorders>
          </w:tcPr>
          <w:p w:rsidR="00703AE8" w:rsidRPr="00B23514" w:rsidRDefault="00766B99" w:rsidP="001B1695">
            <w:pPr>
              <w:autoSpaceDE w:val="0"/>
              <w:autoSpaceDN w:val="0"/>
              <w:adjustRightInd w:val="0"/>
              <w:contextualSpacing/>
              <w:jc w:val="center"/>
              <w:rPr>
                <w:sz w:val="24"/>
                <w:szCs w:val="24"/>
              </w:rPr>
            </w:pPr>
            <w:proofErr w:type="spellStart"/>
            <w:proofErr w:type="gramStart"/>
            <w:r w:rsidRPr="00B23514">
              <w:rPr>
                <w:sz w:val="24"/>
                <w:szCs w:val="24"/>
              </w:rPr>
              <w:t>Фактичес</w:t>
            </w:r>
            <w:proofErr w:type="spellEnd"/>
            <w:r w:rsidRPr="00B23514">
              <w:rPr>
                <w:sz w:val="24"/>
                <w:szCs w:val="24"/>
              </w:rPr>
              <w:t>-к</w:t>
            </w:r>
            <w:r w:rsidR="00703AE8" w:rsidRPr="00B23514">
              <w:rPr>
                <w:sz w:val="24"/>
                <w:szCs w:val="24"/>
              </w:rPr>
              <w:t>ие</w:t>
            </w:r>
            <w:proofErr w:type="gramEnd"/>
            <w:r w:rsidR="00703AE8" w:rsidRPr="00B23514">
              <w:rPr>
                <w:sz w:val="24"/>
                <w:szCs w:val="24"/>
              </w:rPr>
              <w:t xml:space="preserve"> расходы по итогам года </w:t>
            </w:r>
          </w:p>
        </w:tc>
        <w:tc>
          <w:tcPr>
            <w:tcW w:w="2127" w:type="dxa"/>
            <w:tcBorders>
              <w:top w:val="single" w:sz="4" w:space="0" w:color="auto"/>
              <w:left w:val="single" w:sz="2" w:space="0" w:color="000000"/>
              <w:bottom w:val="nil"/>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 xml:space="preserve">Причины отклонения оплаченных обязательств от фактически произведенных расходов по итогам года </w:t>
            </w:r>
          </w:p>
        </w:tc>
      </w:tr>
      <w:tr w:rsidR="003E11E7" w:rsidRPr="00B23514" w:rsidTr="001B1695">
        <w:trPr>
          <w:trHeight w:val="194"/>
        </w:trPr>
        <w:tc>
          <w:tcPr>
            <w:tcW w:w="42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1</w:t>
            </w:r>
          </w:p>
        </w:tc>
        <w:tc>
          <w:tcPr>
            <w:tcW w:w="1701"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iCs/>
                <w:sz w:val="24"/>
                <w:szCs w:val="24"/>
              </w:rPr>
            </w:pPr>
            <w:r w:rsidRPr="00B23514">
              <w:rPr>
                <w:iCs/>
                <w:sz w:val="24"/>
                <w:szCs w:val="24"/>
              </w:rPr>
              <w:t>2</w:t>
            </w:r>
          </w:p>
        </w:tc>
        <w:tc>
          <w:tcPr>
            <w:tcW w:w="1701"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3</w:t>
            </w:r>
          </w:p>
        </w:tc>
        <w:tc>
          <w:tcPr>
            <w:tcW w:w="1559"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4</w:t>
            </w:r>
          </w:p>
        </w:tc>
        <w:tc>
          <w:tcPr>
            <w:tcW w:w="127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5</w:t>
            </w:r>
          </w:p>
        </w:tc>
        <w:tc>
          <w:tcPr>
            <w:tcW w:w="1484"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6</w:t>
            </w:r>
          </w:p>
        </w:tc>
        <w:tc>
          <w:tcPr>
            <w:tcW w:w="1492"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7</w:t>
            </w:r>
          </w:p>
        </w:tc>
        <w:tc>
          <w:tcPr>
            <w:tcW w:w="1985"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8</w:t>
            </w:r>
          </w:p>
        </w:tc>
        <w:tc>
          <w:tcPr>
            <w:tcW w:w="1417"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9</w:t>
            </w:r>
          </w:p>
        </w:tc>
        <w:tc>
          <w:tcPr>
            <w:tcW w:w="2127"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10</w:t>
            </w:r>
          </w:p>
        </w:tc>
      </w:tr>
      <w:tr w:rsidR="003E11E7" w:rsidRPr="00B23514" w:rsidTr="001B1695">
        <w:trPr>
          <w:trHeight w:val="194"/>
        </w:trPr>
        <w:tc>
          <w:tcPr>
            <w:tcW w:w="426" w:type="dxa"/>
            <w:tcBorders>
              <w:top w:val="single" w:sz="2" w:space="0" w:color="000000"/>
              <w:left w:val="single" w:sz="2" w:space="0" w:color="000000"/>
              <w:bottom w:val="single" w:sz="2" w:space="0" w:color="000000"/>
              <w:right w:val="nil"/>
            </w:tcBorders>
          </w:tcPr>
          <w:p w:rsidR="00703AE8" w:rsidRPr="00B23514" w:rsidRDefault="00703AE8" w:rsidP="001B1695">
            <w:pPr>
              <w:autoSpaceDE w:val="0"/>
              <w:autoSpaceDN w:val="0"/>
              <w:adjustRightInd w:val="0"/>
              <w:contextualSpacing/>
              <w:jc w:val="center"/>
              <w:rPr>
                <w:rFonts w:cs="Calibri"/>
                <w:sz w:val="24"/>
                <w:szCs w:val="24"/>
              </w:rPr>
            </w:pPr>
          </w:p>
        </w:tc>
        <w:tc>
          <w:tcPr>
            <w:tcW w:w="1701" w:type="dxa"/>
            <w:tcBorders>
              <w:top w:val="single" w:sz="2" w:space="0" w:color="000000"/>
              <w:left w:val="nil"/>
              <w:bottom w:val="single" w:sz="2" w:space="0" w:color="000000"/>
              <w:right w:val="nil"/>
            </w:tcBorders>
          </w:tcPr>
          <w:p w:rsidR="00703AE8" w:rsidRPr="00B23514" w:rsidRDefault="00703AE8" w:rsidP="001B1695">
            <w:pPr>
              <w:autoSpaceDE w:val="0"/>
              <w:autoSpaceDN w:val="0"/>
              <w:adjustRightInd w:val="0"/>
              <w:contextualSpacing/>
              <w:jc w:val="center"/>
              <w:rPr>
                <w:rFonts w:cs="Calibri"/>
                <w:sz w:val="24"/>
                <w:szCs w:val="24"/>
              </w:rPr>
            </w:pPr>
          </w:p>
        </w:tc>
        <w:tc>
          <w:tcPr>
            <w:tcW w:w="1701" w:type="dxa"/>
            <w:tcBorders>
              <w:top w:val="single" w:sz="2" w:space="0" w:color="000000"/>
              <w:left w:val="nil"/>
              <w:bottom w:val="single" w:sz="2" w:space="0" w:color="000000"/>
              <w:right w:val="nil"/>
            </w:tcBorders>
          </w:tcPr>
          <w:p w:rsidR="00703AE8" w:rsidRPr="00B23514" w:rsidRDefault="00703AE8" w:rsidP="001B1695">
            <w:pPr>
              <w:autoSpaceDE w:val="0"/>
              <w:autoSpaceDN w:val="0"/>
              <w:adjustRightInd w:val="0"/>
              <w:contextualSpacing/>
              <w:jc w:val="center"/>
              <w:rPr>
                <w:rFonts w:cs="Calibri"/>
                <w:sz w:val="24"/>
                <w:szCs w:val="24"/>
              </w:rPr>
            </w:pPr>
          </w:p>
        </w:tc>
        <w:tc>
          <w:tcPr>
            <w:tcW w:w="1559" w:type="dxa"/>
            <w:tcBorders>
              <w:top w:val="single" w:sz="2" w:space="0" w:color="000000"/>
              <w:left w:val="nil"/>
              <w:bottom w:val="single" w:sz="2" w:space="0" w:color="000000"/>
              <w:right w:val="nil"/>
            </w:tcBorders>
          </w:tcPr>
          <w:p w:rsidR="00703AE8" w:rsidRPr="00B23514" w:rsidRDefault="00703AE8" w:rsidP="001B1695">
            <w:pPr>
              <w:autoSpaceDE w:val="0"/>
              <w:autoSpaceDN w:val="0"/>
              <w:adjustRightInd w:val="0"/>
              <w:contextualSpacing/>
              <w:jc w:val="center"/>
              <w:rPr>
                <w:rFonts w:cs="Calibri"/>
                <w:sz w:val="24"/>
                <w:szCs w:val="24"/>
              </w:rPr>
            </w:pPr>
          </w:p>
        </w:tc>
        <w:tc>
          <w:tcPr>
            <w:tcW w:w="1276" w:type="dxa"/>
            <w:tcBorders>
              <w:top w:val="single" w:sz="2" w:space="0" w:color="000000"/>
              <w:left w:val="nil"/>
              <w:bottom w:val="single" w:sz="2" w:space="0" w:color="000000"/>
              <w:right w:val="nil"/>
            </w:tcBorders>
          </w:tcPr>
          <w:p w:rsidR="00703AE8" w:rsidRPr="00B23514" w:rsidRDefault="00703AE8" w:rsidP="001B1695">
            <w:pPr>
              <w:autoSpaceDE w:val="0"/>
              <w:autoSpaceDN w:val="0"/>
              <w:adjustRightInd w:val="0"/>
              <w:contextualSpacing/>
              <w:jc w:val="center"/>
              <w:rPr>
                <w:rFonts w:cs="Calibri"/>
                <w:sz w:val="24"/>
                <w:szCs w:val="24"/>
              </w:rPr>
            </w:pPr>
          </w:p>
        </w:tc>
        <w:tc>
          <w:tcPr>
            <w:tcW w:w="1484" w:type="dxa"/>
            <w:tcBorders>
              <w:top w:val="single" w:sz="2" w:space="0" w:color="000000"/>
              <w:left w:val="nil"/>
              <w:bottom w:val="single" w:sz="2" w:space="0" w:color="000000"/>
              <w:right w:val="nil"/>
            </w:tcBorders>
          </w:tcPr>
          <w:p w:rsidR="00703AE8" w:rsidRPr="00B23514" w:rsidRDefault="00703AE8" w:rsidP="001B1695">
            <w:pPr>
              <w:autoSpaceDE w:val="0"/>
              <w:autoSpaceDN w:val="0"/>
              <w:adjustRightInd w:val="0"/>
              <w:contextualSpacing/>
              <w:jc w:val="center"/>
              <w:rPr>
                <w:rFonts w:cs="Calibri"/>
                <w:sz w:val="24"/>
                <w:szCs w:val="24"/>
              </w:rPr>
            </w:pPr>
          </w:p>
        </w:tc>
        <w:tc>
          <w:tcPr>
            <w:tcW w:w="1492" w:type="dxa"/>
            <w:tcBorders>
              <w:top w:val="single" w:sz="2" w:space="0" w:color="000000"/>
              <w:left w:val="nil"/>
              <w:bottom w:val="single" w:sz="2" w:space="0" w:color="000000"/>
              <w:right w:val="nil"/>
            </w:tcBorders>
          </w:tcPr>
          <w:p w:rsidR="00703AE8" w:rsidRPr="00B23514" w:rsidRDefault="00703AE8" w:rsidP="001B1695">
            <w:pPr>
              <w:autoSpaceDE w:val="0"/>
              <w:autoSpaceDN w:val="0"/>
              <w:adjustRightInd w:val="0"/>
              <w:contextualSpacing/>
              <w:jc w:val="center"/>
              <w:rPr>
                <w:rFonts w:cs="Calibri"/>
                <w:sz w:val="24"/>
                <w:szCs w:val="24"/>
              </w:rPr>
            </w:pPr>
          </w:p>
        </w:tc>
        <w:tc>
          <w:tcPr>
            <w:tcW w:w="1985" w:type="dxa"/>
            <w:tcBorders>
              <w:top w:val="single" w:sz="2" w:space="0" w:color="000000"/>
              <w:left w:val="nil"/>
              <w:bottom w:val="single" w:sz="2" w:space="0" w:color="000000"/>
              <w:right w:val="nil"/>
            </w:tcBorders>
          </w:tcPr>
          <w:p w:rsidR="00703AE8" w:rsidRPr="00B23514" w:rsidRDefault="00703AE8" w:rsidP="001B1695">
            <w:pPr>
              <w:autoSpaceDE w:val="0"/>
              <w:autoSpaceDN w:val="0"/>
              <w:adjustRightInd w:val="0"/>
              <w:contextualSpacing/>
              <w:jc w:val="center"/>
              <w:rPr>
                <w:rFonts w:cs="Calibri"/>
                <w:sz w:val="24"/>
                <w:szCs w:val="24"/>
              </w:rPr>
            </w:pPr>
          </w:p>
        </w:tc>
        <w:tc>
          <w:tcPr>
            <w:tcW w:w="1417" w:type="dxa"/>
            <w:tcBorders>
              <w:top w:val="single" w:sz="2" w:space="0" w:color="000000"/>
              <w:left w:val="nil"/>
              <w:bottom w:val="single" w:sz="2" w:space="0" w:color="000000"/>
              <w:right w:val="nil"/>
            </w:tcBorders>
          </w:tcPr>
          <w:p w:rsidR="00703AE8" w:rsidRPr="00B23514" w:rsidRDefault="00703AE8" w:rsidP="001B1695">
            <w:pPr>
              <w:autoSpaceDE w:val="0"/>
              <w:autoSpaceDN w:val="0"/>
              <w:adjustRightInd w:val="0"/>
              <w:contextualSpacing/>
              <w:jc w:val="center"/>
              <w:rPr>
                <w:rFonts w:cs="Calibri"/>
                <w:sz w:val="24"/>
                <w:szCs w:val="24"/>
              </w:rPr>
            </w:pPr>
          </w:p>
        </w:tc>
        <w:tc>
          <w:tcPr>
            <w:tcW w:w="2127" w:type="dxa"/>
            <w:tcBorders>
              <w:top w:val="single" w:sz="2" w:space="0" w:color="000000"/>
              <w:left w:val="nil"/>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rFonts w:cs="Calibri"/>
                <w:sz w:val="24"/>
                <w:szCs w:val="24"/>
              </w:rPr>
            </w:pPr>
          </w:p>
        </w:tc>
      </w:tr>
      <w:tr w:rsidR="003E11E7" w:rsidRPr="00B23514" w:rsidTr="001B1695">
        <w:trPr>
          <w:trHeight w:val="194"/>
        </w:trPr>
        <w:tc>
          <w:tcPr>
            <w:tcW w:w="42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3402" w:type="dxa"/>
            <w:gridSpan w:val="2"/>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rPr>
                <w:bCs/>
                <w:sz w:val="24"/>
                <w:szCs w:val="24"/>
              </w:rPr>
            </w:pPr>
            <w:r w:rsidRPr="00B23514">
              <w:rPr>
                <w:bCs/>
                <w:sz w:val="24"/>
                <w:szCs w:val="24"/>
              </w:rPr>
              <w:t xml:space="preserve">Бюджетная программа </w:t>
            </w:r>
          </w:p>
        </w:tc>
        <w:tc>
          <w:tcPr>
            <w:tcW w:w="1559"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84"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92"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985"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2127"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r>
      <w:tr w:rsidR="003E11E7" w:rsidRPr="00B23514" w:rsidTr="001B1695">
        <w:trPr>
          <w:trHeight w:val="194"/>
        </w:trPr>
        <w:tc>
          <w:tcPr>
            <w:tcW w:w="42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701" w:type="dxa"/>
            <w:tcBorders>
              <w:top w:val="single" w:sz="2" w:space="0" w:color="000000"/>
              <w:left w:val="single" w:sz="2" w:space="0" w:color="000000"/>
              <w:bottom w:val="single" w:sz="2" w:space="0" w:color="000000"/>
              <w:right w:val="single" w:sz="2" w:space="0" w:color="000000"/>
            </w:tcBorders>
          </w:tcPr>
          <w:p w:rsidR="00703AE8" w:rsidRPr="00B23514" w:rsidRDefault="009B67F1" w:rsidP="001B1695">
            <w:pPr>
              <w:autoSpaceDE w:val="0"/>
              <w:autoSpaceDN w:val="0"/>
              <w:adjustRightInd w:val="0"/>
              <w:contextualSpacing/>
              <w:rPr>
                <w:bCs/>
                <w:iCs/>
                <w:sz w:val="24"/>
                <w:szCs w:val="24"/>
              </w:rPr>
            </w:pPr>
            <w:proofErr w:type="spellStart"/>
            <w:proofErr w:type="gramStart"/>
            <w:r w:rsidRPr="00B23514">
              <w:rPr>
                <w:bCs/>
                <w:iCs/>
                <w:sz w:val="24"/>
                <w:szCs w:val="24"/>
              </w:rPr>
              <w:t>п</w:t>
            </w:r>
            <w:r w:rsidR="00703AE8" w:rsidRPr="00B23514">
              <w:rPr>
                <w:bCs/>
                <w:iCs/>
                <w:sz w:val="24"/>
                <w:szCs w:val="24"/>
              </w:rPr>
              <w:t>одпрограм</w:t>
            </w:r>
            <w:r w:rsidR="00BF6132" w:rsidRPr="00B23514">
              <w:rPr>
                <w:bCs/>
                <w:iCs/>
                <w:sz w:val="24"/>
                <w:szCs w:val="24"/>
              </w:rPr>
              <w:t>-</w:t>
            </w:r>
            <w:r w:rsidR="00703AE8" w:rsidRPr="00B23514">
              <w:rPr>
                <w:bCs/>
                <w:iCs/>
                <w:sz w:val="24"/>
                <w:szCs w:val="24"/>
              </w:rPr>
              <w:t>ма</w:t>
            </w:r>
            <w:proofErr w:type="spellEnd"/>
            <w:proofErr w:type="gramEnd"/>
            <w:r w:rsidR="00703AE8" w:rsidRPr="00B23514">
              <w:rPr>
                <w:bCs/>
                <w:iCs/>
                <w:sz w:val="24"/>
                <w:szCs w:val="24"/>
              </w:rPr>
              <w:t xml:space="preserve"> </w:t>
            </w:r>
          </w:p>
        </w:tc>
        <w:tc>
          <w:tcPr>
            <w:tcW w:w="1701"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559"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84"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92"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985"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2127"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r>
      <w:tr w:rsidR="003E11E7" w:rsidRPr="00B23514" w:rsidTr="001B1695">
        <w:trPr>
          <w:trHeight w:val="194"/>
        </w:trPr>
        <w:tc>
          <w:tcPr>
            <w:tcW w:w="42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701"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rPr>
                <w:sz w:val="24"/>
                <w:szCs w:val="24"/>
              </w:rPr>
            </w:pPr>
            <w:r w:rsidRPr="00B23514">
              <w:rPr>
                <w:sz w:val="24"/>
                <w:szCs w:val="24"/>
              </w:rPr>
              <w:t xml:space="preserve">специфики </w:t>
            </w:r>
          </w:p>
        </w:tc>
        <w:tc>
          <w:tcPr>
            <w:tcW w:w="1701"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559"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84"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92"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985"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2127"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r>
      <w:tr w:rsidR="003E11E7" w:rsidRPr="00B23514" w:rsidTr="001B1695">
        <w:trPr>
          <w:trHeight w:val="75"/>
        </w:trPr>
        <w:tc>
          <w:tcPr>
            <w:tcW w:w="42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701"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rPr>
                <w:bCs/>
                <w:sz w:val="24"/>
                <w:szCs w:val="24"/>
              </w:rPr>
            </w:pPr>
            <w:r w:rsidRPr="00B23514">
              <w:rPr>
                <w:bCs/>
                <w:sz w:val="24"/>
                <w:szCs w:val="24"/>
              </w:rPr>
              <w:t>Всего</w:t>
            </w:r>
          </w:p>
        </w:tc>
        <w:tc>
          <w:tcPr>
            <w:tcW w:w="1701"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559"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84"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92"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985"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2127"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r>
      <w:tr w:rsidR="003E11E7" w:rsidRPr="00B23514" w:rsidTr="001B1695">
        <w:trPr>
          <w:trHeight w:val="194"/>
        </w:trPr>
        <w:tc>
          <w:tcPr>
            <w:tcW w:w="42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701"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701"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559"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84"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92"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985"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2127"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r>
      <w:tr w:rsidR="003E11E7" w:rsidRPr="00B23514" w:rsidTr="001B1695">
        <w:trPr>
          <w:trHeight w:val="2033"/>
        </w:trPr>
        <w:tc>
          <w:tcPr>
            <w:tcW w:w="15168" w:type="dxa"/>
            <w:gridSpan w:val="10"/>
          </w:tcPr>
          <w:p w:rsidR="00703AE8" w:rsidRPr="00B23514" w:rsidRDefault="00703AE8" w:rsidP="001B1695">
            <w:pPr>
              <w:autoSpaceDE w:val="0"/>
              <w:autoSpaceDN w:val="0"/>
              <w:adjustRightInd w:val="0"/>
              <w:contextualSpacing/>
              <w:rPr>
                <w:sz w:val="24"/>
                <w:szCs w:val="24"/>
              </w:rPr>
            </w:pPr>
          </w:p>
          <w:p w:rsidR="00703AE8" w:rsidRPr="00B23514" w:rsidRDefault="00703AE8" w:rsidP="001B1695">
            <w:pPr>
              <w:autoSpaceDE w:val="0"/>
              <w:autoSpaceDN w:val="0"/>
              <w:adjustRightInd w:val="0"/>
              <w:contextualSpacing/>
              <w:rPr>
                <w:sz w:val="24"/>
                <w:szCs w:val="24"/>
              </w:rPr>
            </w:pPr>
            <w:r w:rsidRPr="00B23514">
              <w:rPr>
                <w:sz w:val="24"/>
                <w:szCs w:val="24"/>
              </w:rPr>
              <w:t>Примечание:</w:t>
            </w:r>
          </w:p>
          <w:p w:rsidR="00703AE8" w:rsidRPr="00B23514" w:rsidRDefault="00703AE8" w:rsidP="007A456D">
            <w:pPr>
              <w:autoSpaceDE w:val="0"/>
              <w:autoSpaceDN w:val="0"/>
              <w:adjustRightInd w:val="0"/>
              <w:contextualSpacing/>
              <w:rPr>
                <w:sz w:val="24"/>
                <w:szCs w:val="24"/>
              </w:rPr>
            </w:pPr>
            <w:r w:rsidRPr="00B23514">
              <w:rPr>
                <w:sz w:val="24"/>
                <w:szCs w:val="24"/>
              </w:rPr>
              <w:t>гр.3 – предусмотренные средства плана развития в разрезе бюджетных программ (подпрограмм) на начало года;</w:t>
            </w:r>
            <w:r w:rsidRPr="00B23514">
              <w:rPr>
                <w:sz w:val="24"/>
                <w:szCs w:val="24"/>
              </w:rPr>
              <w:br/>
              <w:t>гр.5 – предусмотренные средства плана развития в разрезе бюджетных программ (подпрограмм) на кон</w:t>
            </w:r>
            <w:r w:rsidR="007A456D" w:rsidRPr="00B23514">
              <w:rPr>
                <w:sz w:val="24"/>
                <w:szCs w:val="24"/>
              </w:rPr>
              <w:t>ец года;</w:t>
            </w:r>
            <w:r w:rsidR="007A456D" w:rsidRPr="00B23514">
              <w:rPr>
                <w:sz w:val="24"/>
                <w:szCs w:val="24"/>
              </w:rPr>
              <w:br/>
              <w:t>гр.6 – данные баланса</w:t>
            </w:r>
            <w:r w:rsidRPr="00B23514">
              <w:rPr>
                <w:sz w:val="24"/>
                <w:szCs w:val="24"/>
              </w:rPr>
              <w:t>;</w:t>
            </w:r>
            <w:r w:rsidRPr="00B23514">
              <w:rPr>
                <w:sz w:val="24"/>
                <w:szCs w:val="24"/>
              </w:rPr>
              <w:br/>
              <w:t>г</w:t>
            </w:r>
            <w:r w:rsidR="007A456D" w:rsidRPr="00B23514">
              <w:rPr>
                <w:sz w:val="24"/>
                <w:szCs w:val="24"/>
              </w:rPr>
              <w:t>р.7 – данные баланса</w:t>
            </w:r>
            <w:r w:rsidRPr="00B23514">
              <w:rPr>
                <w:sz w:val="24"/>
                <w:szCs w:val="24"/>
              </w:rPr>
              <w:t xml:space="preserve">. </w:t>
            </w:r>
          </w:p>
        </w:tc>
      </w:tr>
    </w:tbl>
    <w:p w:rsidR="00703AE8" w:rsidRPr="00B23514" w:rsidRDefault="00703AE8" w:rsidP="00703AE8">
      <w:pPr>
        <w:ind w:firstLine="709"/>
        <w:rPr>
          <w:rFonts w:eastAsia="Consolas"/>
          <w:sz w:val="24"/>
          <w:szCs w:val="24"/>
        </w:rPr>
      </w:pPr>
    </w:p>
    <w:p w:rsidR="00703AE8" w:rsidRPr="00B23514" w:rsidRDefault="00703AE8" w:rsidP="00703AE8">
      <w:pPr>
        <w:ind w:left="9204"/>
        <w:contextualSpacing/>
        <w:jc w:val="both"/>
        <w:rPr>
          <w:rFonts w:eastAsia="Consolas"/>
          <w:sz w:val="24"/>
          <w:szCs w:val="24"/>
        </w:rPr>
      </w:pPr>
    </w:p>
    <w:p w:rsidR="00703AE8" w:rsidRPr="00B23514" w:rsidRDefault="00703AE8" w:rsidP="00703AE8">
      <w:pPr>
        <w:ind w:left="9204"/>
        <w:contextualSpacing/>
        <w:jc w:val="both"/>
        <w:rPr>
          <w:rFonts w:eastAsia="Consolas"/>
          <w:sz w:val="24"/>
          <w:szCs w:val="24"/>
        </w:rPr>
      </w:pPr>
    </w:p>
    <w:p w:rsidR="00703AE8" w:rsidRPr="00B23514" w:rsidRDefault="00703AE8" w:rsidP="00703AE8">
      <w:pPr>
        <w:ind w:left="9204"/>
        <w:contextualSpacing/>
        <w:jc w:val="both"/>
        <w:rPr>
          <w:sz w:val="24"/>
          <w:szCs w:val="24"/>
        </w:rPr>
      </w:pPr>
      <w:r w:rsidRPr="00B23514">
        <w:rPr>
          <w:sz w:val="24"/>
          <w:szCs w:val="24"/>
        </w:rPr>
        <w:lastRenderedPageBreak/>
        <w:t>Приложение №__</w:t>
      </w:r>
    </w:p>
    <w:p w:rsidR="00703AE8" w:rsidRPr="00B23514" w:rsidRDefault="00703AE8" w:rsidP="00703AE8">
      <w:pPr>
        <w:ind w:left="9204"/>
        <w:contextualSpacing/>
        <w:jc w:val="both"/>
        <w:rPr>
          <w:sz w:val="24"/>
          <w:szCs w:val="24"/>
        </w:rPr>
      </w:pPr>
      <w:r w:rsidRPr="00B23514">
        <w:rPr>
          <w:sz w:val="24"/>
          <w:szCs w:val="24"/>
        </w:rPr>
        <w:t xml:space="preserve">к Аудиторскому заключению от «__» _____ 20_года  </w:t>
      </w:r>
    </w:p>
    <w:tbl>
      <w:tblPr>
        <w:tblW w:w="15168" w:type="dxa"/>
        <w:tblInd w:w="30" w:type="dxa"/>
        <w:tblLayout w:type="fixed"/>
        <w:tblCellMar>
          <w:left w:w="30" w:type="dxa"/>
          <w:right w:w="30" w:type="dxa"/>
        </w:tblCellMar>
        <w:tblLook w:val="0000" w:firstRow="0" w:lastRow="0" w:firstColumn="0" w:lastColumn="0" w:noHBand="0" w:noVBand="0"/>
      </w:tblPr>
      <w:tblGrid>
        <w:gridCol w:w="426"/>
        <w:gridCol w:w="1701"/>
        <w:gridCol w:w="1701"/>
        <w:gridCol w:w="1559"/>
        <w:gridCol w:w="1276"/>
        <w:gridCol w:w="1484"/>
        <w:gridCol w:w="1492"/>
        <w:gridCol w:w="1985"/>
        <w:gridCol w:w="1417"/>
        <w:gridCol w:w="2127"/>
      </w:tblGrid>
      <w:tr w:rsidR="003E11E7" w:rsidRPr="00B23514" w:rsidTr="001B1695">
        <w:trPr>
          <w:trHeight w:val="194"/>
        </w:trPr>
        <w:tc>
          <w:tcPr>
            <w:tcW w:w="13041" w:type="dxa"/>
            <w:gridSpan w:val="9"/>
            <w:tcBorders>
              <w:bottom w:val="single" w:sz="4" w:space="0" w:color="auto"/>
            </w:tcBorders>
          </w:tcPr>
          <w:p w:rsidR="00703AE8" w:rsidRPr="00B23514" w:rsidRDefault="00703AE8" w:rsidP="001B1695">
            <w:pPr>
              <w:autoSpaceDE w:val="0"/>
              <w:autoSpaceDN w:val="0"/>
              <w:adjustRightInd w:val="0"/>
              <w:contextualSpacing/>
              <w:jc w:val="center"/>
              <w:rPr>
                <w:sz w:val="24"/>
                <w:szCs w:val="24"/>
              </w:rPr>
            </w:pPr>
          </w:p>
          <w:p w:rsidR="00703AE8" w:rsidRPr="00B23514" w:rsidRDefault="00703AE8" w:rsidP="001B1695">
            <w:pPr>
              <w:autoSpaceDE w:val="0"/>
              <w:autoSpaceDN w:val="0"/>
              <w:adjustRightInd w:val="0"/>
              <w:contextualSpacing/>
              <w:jc w:val="center"/>
              <w:rPr>
                <w:sz w:val="24"/>
                <w:szCs w:val="24"/>
              </w:rPr>
            </w:pPr>
            <w:r w:rsidRPr="00B23514">
              <w:rPr>
                <w:sz w:val="24"/>
                <w:szCs w:val="24"/>
              </w:rPr>
              <w:t>Таблица 2</w:t>
            </w:r>
            <w:r w:rsidR="00161C3D" w:rsidRPr="00B23514">
              <w:rPr>
                <w:sz w:val="24"/>
                <w:szCs w:val="24"/>
              </w:rPr>
              <w:t>. Информация об</w:t>
            </w:r>
            <w:r w:rsidRPr="00B23514">
              <w:rPr>
                <w:sz w:val="24"/>
                <w:szCs w:val="24"/>
              </w:rPr>
              <w:t xml:space="preserve"> исполнени</w:t>
            </w:r>
            <w:r w:rsidR="00161C3D" w:rsidRPr="00B23514">
              <w:rPr>
                <w:sz w:val="24"/>
                <w:szCs w:val="24"/>
              </w:rPr>
              <w:t>и</w:t>
            </w:r>
            <w:r w:rsidRPr="00B23514">
              <w:rPr>
                <w:sz w:val="24"/>
                <w:szCs w:val="24"/>
              </w:rPr>
              <w:t xml:space="preserve"> бюджетных кредитов, охваченных аудитом                                                                                                                                                                                                                                 (тыс. тенге)</w:t>
            </w:r>
          </w:p>
          <w:p w:rsidR="00703AE8" w:rsidRPr="00B23514" w:rsidRDefault="00703AE8" w:rsidP="001B1695">
            <w:pPr>
              <w:autoSpaceDE w:val="0"/>
              <w:autoSpaceDN w:val="0"/>
              <w:adjustRightInd w:val="0"/>
              <w:contextualSpacing/>
              <w:jc w:val="center"/>
              <w:rPr>
                <w:sz w:val="24"/>
                <w:szCs w:val="24"/>
              </w:rPr>
            </w:pPr>
          </w:p>
        </w:tc>
        <w:tc>
          <w:tcPr>
            <w:tcW w:w="2127" w:type="dxa"/>
            <w:tcBorders>
              <w:bottom w:val="single" w:sz="4" w:space="0" w:color="auto"/>
            </w:tcBorders>
          </w:tcPr>
          <w:p w:rsidR="00703AE8" w:rsidRPr="00B23514" w:rsidRDefault="00703AE8" w:rsidP="001B1695">
            <w:pPr>
              <w:autoSpaceDE w:val="0"/>
              <w:autoSpaceDN w:val="0"/>
              <w:adjustRightInd w:val="0"/>
              <w:contextualSpacing/>
              <w:jc w:val="center"/>
              <w:rPr>
                <w:rFonts w:cs="Calibri"/>
                <w:sz w:val="24"/>
                <w:szCs w:val="24"/>
              </w:rPr>
            </w:pPr>
          </w:p>
        </w:tc>
      </w:tr>
      <w:tr w:rsidR="003E11E7" w:rsidRPr="00B23514" w:rsidTr="001B1695">
        <w:trPr>
          <w:trHeight w:val="583"/>
        </w:trPr>
        <w:tc>
          <w:tcPr>
            <w:tcW w:w="426" w:type="dxa"/>
            <w:tcBorders>
              <w:top w:val="single" w:sz="4" w:space="0" w:color="auto"/>
              <w:left w:val="single" w:sz="2" w:space="0" w:color="000000"/>
              <w:bottom w:val="nil"/>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w:t>
            </w:r>
          </w:p>
          <w:p w:rsidR="00703AE8" w:rsidRPr="00B23514" w:rsidRDefault="00703AE8" w:rsidP="001B1695">
            <w:pPr>
              <w:autoSpaceDE w:val="0"/>
              <w:autoSpaceDN w:val="0"/>
              <w:adjustRightInd w:val="0"/>
              <w:contextualSpacing/>
              <w:jc w:val="center"/>
              <w:rPr>
                <w:sz w:val="24"/>
                <w:szCs w:val="24"/>
              </w:rPr>
            </w:pPr>
            <w:proofErr w:type="gramStart"/>
            <w:r w:rsidRPr="00B23514">
              <w:rPr>
                <w:sz w:val="24"/>
                <w:szCs w:val="24"/>
              </w:rPr>
              <w:t>п</w:t>
            </w:r>
            <w:proofErr w:type="gramEnd"/>
            <w:r w:rsidRPr="00B23514">
              <w:rPr>
                <w:sz w:val="24"/>
                <w:szCs w:val="24"/>
              </w:rPr>
              <w:t xml:space="preserve">/п </w:t>
            </w:r>
          </w:p>
        </w:tc>
        <w:tc>
          <w:tcPr>
            <w:tcW w:w="1701" w:type="dxa"/>
            <w:tcBorders>
              <w:top w:val="single" w:sz="4" w:space="0" w:color="auto"/>
              <w:left w:val="single" w:sz="2" w:space="0" w:color="000000"/>
              <w:bottom w:val="nil"/>
              <w:right w:val="single" w:sz="2" w:space="0" w:color="000000"/>
            </w:tcBorders>
          </w:tcPr>
          <w:p w:rsidR="00703AE8" w:rsidRPr="00B23514" w:rsidRDefault="00703AE8" w:rsidP="001B1695">
            <w:pPr>
              <w:autoSpaceDE w:val="0"/>
              <w:autoSpaceDN w:val="0"/>
              <w:adjustRightInd w:val="0"/>
              <w:contextualSpacing/>
              <w:jc w:val="center"/>
              <w:rPr>
                <w:sz w:val="24"/>
                <w:szCs w:val="24"/>
              </w:rPr>
            </w:pPr>
            <w:proofErr w:type="spellStart"/>
            <w:proofErr w:type="gramStart"/>
            <w:r w:rsidRPr="00B23514">
              <w:rPr>
                <w:sz w:val="24"/>
                <w:szCs w:val="24"/>
              </w:rPr>
              <w:t>Наименова</w:t>
            </w:r>
            <w:r w:rsidR="00832DF3" w:rsidRPr="00B23514">
              <w:rPr>
                <w:sz w:val="24"/>
                <w:szCs w:val="24"/>
              </w:rPr>
              <w:t>-</w:t>
            </w:r>
            <w:r w:rsidRPr="00B23514">
              <w:rPr>
                <w:sz w:val="24"/>
                <w:szCs w:val="24"/>
              </w:rPr>
              <w:t>ние</w:t>
            </w:r>
            <w:proofErr w:type="spellEnd"/>
            <w:proofErr w:type="gramEnd"/>
            <w:r w:rsidRPr="00B23514">
              <w:rPr>
                <w:sz w:val="24"/>
                <w:szCs w:val="24"/>
              </w:rPr>
              <w:t xml:space="preserve"> бюджетных программ (</w:t>
            </w:r>
            <w:proofErr w:type="spellStart"/>
            <w:r w:rsidRPr="00B23514">
              <w:rPr>
                <w:sz w:val="24"/>
                <w:szCs w:val="24"/>
              </w:rPr>
              <w:t>подпрог</w:t>
            </w:r>
            <w:r w:rsidR="00832DF3" w:rsidRPr="00B23514">
              <w:rPr>
                <w:sz w:val="24"/>
                <w:szCs w:val="24"/>
              </w:rPr>
              <w:t>-</w:t>
            </w:r>
            <w:r w:rsidRPr="00B23514">
              <w:rPr>
                <w:sz w:val="24"/>
                <w:szCs w:val="24"/>
              </w:rPr>
              <w:t>рамм</w:t>
            </w:r>
            <w:proofErr w:type="spellEnd"/>
            <w:r w:rsidRPr="00B23514">
              <w:rPr>
                <w:sz w:val="24"/>
                <w:szCs w:val="24"/>
              </w:rPr>
              <w:t>),</w:t>
            </w:r>
          </w:p>
          <w:p w:rsidR="00703AE8" w:rsidRPr="00B23514" w:rsidRDefault="00703AE8" w:rsidP="001B1695">
            <w:pPr>
              <w:autoSpaceDE w:val="0"/>
              <w:autoSpaceDN w:val="0"/>
              <w:adjustRightInd w:val="0"/>
              <w:contextualSpacing/>
              <w:jc w:val="center"/>
              <w:rPr>
                <w:sz w:val="24"/>
                <w:szCs w:val="24"/>
              </w:rPr>
            </w:pPr>
            <w:r w:rsidRPr="00B23514">
              <w:rPr>
                <w:sz w:val="24"/>
                <w:szCs w:val="24"/>
              </w:rPr>
              <w:t xml:space="preserve">специфик  </w:t>
            </w:r>
          </w:p>
        </w:tc>
        <w:tc>
          <w:tcPr>
            <w:tcW w:w="1701" w:type="dxa"/>
            <w:tcBorders>
              <w:top w:val="single" w:sz="4" w:space="0" w:color="auto"/>
              <w:left w:val="single" w:sz="2" w:space="0" w:color="000000"/>
              <w:bottom w:val="nil"/>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rFonts w:eastAsiaTheme="minorHAnsi"/>
                <w:sz w:val="24"/>
                <w:szCs w:val="24"/>
                <w:lang w:eastAsia="en-US"/>
              </w:rPr>
              <w:t>Потребность  средств по бюджетной заявке к проекту бюджета</w:t>
            </w:r>
            <w:r w:rsidRPr="00B23514">
              <w:rPr>
                <w:sz w:val="24"/>
                <w:szCs w:val="24"/>
              </w:rPr>
              <w:t xml:space="preserve"> </w:t>
            </w:r>
            <w:proofErr w:type="spellStart"/>
            <w:proofErr w:type="gramStart"/>
            <w:r w:rsidRPr="00B23514">
              <w:rPr>
                <w:sz w:val="24"/>
                <w:szCs w:val="24"/>
              </w:rPr>
              <w:t>администра</w:t>
            </w:r>
            <w:proofErr w:type="spellEnd"/>
            <w:r w:rsidR="00832DF3" w:rsidRPr="00B23514">
              <w:rPr>
                <w:sz w:val="24"/>
                <w:szCs w:val="24"/>
              </w:rPr>
              <w:t>-</w:t>
            </w:r>
            <w:r w:rsidRPr="00B23514">
              <w:rPr>
                <w:sz w:val="24"/>
                <w:szCs w:val="24"/>
              </w:rPr>
              <w:t>тора</w:t>
            </w:r>
            <w:proofErr w:type="gramEnd"/>
            <w:r w:rsidRPr="00B23514">
              <w:rPr>
                <w:sz w:val="24"/>
                <w:szCs w:val="24"/>
              </w:rPr>
              <w:t xml:space="preserve"> бюджетной программы</w:t>
            </w:r>
          </w:p>
        </w:tc>
        <w:tc>
          <w:tcPr>
            <w:tcW w:w="1559" w:type="dxa"/>
            <w:tcBorders>
              <w:top w:val="single" w:sz="4" w:space="0" w:color="auto"/>
              <w:left w:val="single" w:sz="2" w:space="0" w:color="000000"/>
              <w:bottom w:val="nil"/>
              <w:right w:val="single" w:sz="2" w:space="0" w:color="000000"/>
            </w:tcBorders>
          </w:tcPr>
          <w:p w:rsidR="00703AE8" w:rsidRPr="00B23514" w:rsidRDefault="00703AE8" w:rsidP="001B1695">
            <w:pPr>
              <w:autoSpaceDE w:val="0"/>
              <w:autoSpaceDN w:val="0"/>
              <w:adjustRightInd w:val="0"/>
              <w:contextualSpacing/>
              <w:jc w:val="center"/>
              <w:rPr>
                <w:sz w:val="24"/>
                <w:szCs w:val="24"/>
              </w:rPr>
            </w:pPr>
            <w:proofErr w:type="gramStart"/>
            <w:r w:rsidRPr="00B23514">
              <w:rPr>
                <w:sz w:val="24"/>
                <w:szCs w:val="24"/>
              </w:rPr>
              <w:t>Утвержден</w:t>
            </w:r>
            <w:r w:rsidR="00832DF3" w:rsidRPr="00B23514">
              <w:rPr>
                <w:sz w:val="24"/>
                <w:szCs w:val="24"/>
              </w:rPr>
              <w:t>-</w:t>
            </w:r>
            <w:proofErr w:type="spellStart"/>
            <w:r w:rsidRPr="00B23514">
              <w:rPr>
                <w:sz w:val="24"/>
                <w:szCs w:val="24"/>
              </w:rPr>
              <w:t>ная</w:t>
            </w:r>
            <w:proofErr w:type="spellEnd"/>
            <w:proofErr w:type="gramEnd"/>
            <w:r w:rsidRPr="00B23514">
              <w:rPr>
                <w:sz w:val="24"/>
                <w:szCs w:val="24"/>
              </w:rPr>
              <w:t xml:space="preserve"> сумма плана развития на начало года </w:t>
            </w:r>
          </w:p>
        </w:tc>
        <w:tc>
          <w:tcPr>
            <w:tcW w:w="1276" w:type="dxa"/>
            <w:tcBorders>
              <w:top w:val="single" w:sz="4" w:space="0" w:color="auto"/>
              <w:left w:val="single" w:sz="2" w:space="0" w:color="000000"/>
              <w:bottom w:val="nil"/>
              <w:right w:val="single" w:sz="2" w:space="0" w:color="000000"/>
            </w:tcBorders>
          </w:tcPr>
          <w:p w:rsidR="00832DF3" w:rsidRPr="00B23514" w:rsidRDefault="00832DF3" w:rsidP="001B1695">
            <w:pPr>
              <w:autoSpaceDE w:val="0"/>
              <w:autoSpaceDN w:val="0"/>
              <w:adjustRightInd w:val="0"/>
              <w:contextualSpacing/>
              <w:jc w:val="center"/>
              <w:rPr>
                <w:rFonts w:eastAsiaTheme="minorHAnsi"/>
                <w:sz w:val="24"/>
                <w:szCs w:val="24"/>
                <w:lang w:eastAsia="en-US"/>
              </w:rPr>
            </w:pPr>
            <w:proofErr w:type="spellStart"/>
            <w:r w:rsidRPr="00B23514">
              <w:rPr>
                <w:rFonts w:eastAsiaTheme="minorHAnsi"/>
                <w:sz w:val="24"/>
                <w:szCs w:val="24"/>
                <w:lang w:eastAsia="en-US"/>
              </w:rPr>
              <w:t>Откло</w:t>
            </w:r>
            <w:proofErr w:type="spellEnd"/>
            <w:r w:rsidRPr="00B23514">
              <w:rPr>
                <w:rFonts w:eastAsiaTheme="minorHAnsi"/>
                <w:sz w:val="24"/>
                <w:szCs w:val="24"/>
                <w:lang w:eastAsia="en-US"/>
              </w:rPr>
              <w:t>-</w:t>
            </w:r>
          </w:p>
          <w:p w:rsidR="00703AE8" w:rsidRPr="00B23514" w:rsidRDefault="00832DF3" w:rsidP="001B1695">
            <w:pPr>
              <w:autoSpaceDE w:val="0"/>
              <w:autoSpaceDN w:val="0"/>
              <w:adjustRightInd w:val="0"/>
              <w:contextualSpacing/>
              <w:jc w:val="center"/>
              <w:rPr>
                <w:sz w:val="24"/>
                <w:szCs w:val="24"/>
              </w:rPr>
            </w:pPr>
            <w:proofErr w:type="spellStart"/>
            <w:r w:rsidRPr="00B23514">
              <w:rPr>
                <w:rFonts w:eastAsiaTheme="minorHAnsi"/>
                <w:sz w:val="24"/>
                <w:szCs w:val="24"/>
                <w:lang w:eastAsia="en-US"/>
              </w:rPr>
              <w:t>нен</w:t>
            </w:r>
            <w:r w:rsidR="00703AE8" w:rsidRPr="00B23514">
              <w:rPr>
                <w:rFonts w:eastAsiaTheme="minorHAnsi"/>
                <w:sz w:val="24"/>
                <w:szCs w:val="24"/>
                <w:lang w:eastAsia="en-US"/>
              </w:rPr>
              <w:t>ие</w:t>
            </w:r>
            <w:proofErr w:type="spellEnd"/>
            <w:r w:rsidR="00703AE8" w:rsidRPr="00B23514">
              <w:rPr>
                <w:rFonts w:eastAsiaTheme="minorHAnsi"/>
                <w:sz w:val="24"/>
                <w:szCs w:val="24"/>
                <w:lang w:eastAsia="en-US"/>
              </w:rPr>
              <w:t xml:space="preserve"> утвержденной суммы от </w:t>
            </w:r>
            <w:proofErr w:type="gramStart"/>
            <w:r w:rsidR="00703AE8" w:rsidRPr="00B23514">
              <w:rPr>
                <w:rFonts w:eastAsiaTheme="minorHAnsi"/>
                <w:sz w:val="24"/>
                <w:szCs w:val="24"/>
                <w:lang w:eastAsia="en-US"/>
              </w:rPr>
              <w:t>потребно</w:t>
            </w:r>
            <w:r w:rsidRPr="00B23514">
              <w:rPr>
                <w:rFonts w:eastAsiaTheme="minorHAnsi"/>
                <w:sz w:val="24"/>
                <w:szCs w:val="24"/>
                <w:lang w:eastAsia="en-US"/>
              </w:rPr>
              <w:t>-</w:t>
            </w:r>
            <w:proofErr w:type="spellStart"/>
            <w:r w:rsidR="00703AE8" w:rsidRPr="00B23514">
              <w:rPr>
                <w:rFonts w:eastAsiaTheme="minorHAnsi"/>
                <w:sz w:val="24"/>
                <w:szCs w:val="24"/>
                <w:lang w:eastAsia="en-US"/>
              </w:rPr>
              <w:t>сти</w:t>
            </w:r>
            <w:proofErr w:type="spellEnd"/>
            <w:proofErr w:type="gramEnd"/>
            <w:r w:rsidR="00703AE8" w:rsidRPr="00B23514">
              <w:rPr>
                <w:rFonts w:eastAsiaTheme="minorHAnsi"/>
                <w:sz w:val="24"/>
                <w:szCs w:val="24"/>
                <w:lang w:eastAsia="en-US"/>
              </w:rPr>
              <w:t xml:space="preserve"> бюджет</w:t>
            </w:r>
            <w:r w:rsidRPr="00B23514">
              <w:rPr>
                <w:rFonts w:eastAsiaTheme="minorHAnsi"/>
                <w:sz w:val="24"/>
                <w:szCs w:val="24"/>
                <w:lang w:eastAsia="en-US"/>
              </w:rPr>
              <w:t>-</w:t>
            </w:r>
            <w:r w:rsidR="00703AE8" w:rsidRPr="00B23514">
              <w:rPr>
                <w:rFonts w:eastAsiaTheme="minorHAnsi"/>
                <w:sz w:val="24"/>
                <w:szCs w:val="24"/>
                <w:lang w:eastAsia="en-US"/>
              </w:rPr>
              <w:t xml:space="preserve">ной заявки </w:t>
            </w:r>
          </w:p>
          <w:p w:rsidR="00703AE8" w:rsidRPr="00B23514" w:rsidRDefault="00703AE8" w:rsidP="001B1695">
            <w:pPr>
              <w:autoSpaceDE w:val="0"/>
              <w:autoSpaceDN w:val="0"/>
              <w:adjustRightInd w:val="0"/>
              <w:contextualSpacing/>
              <w:jc w:val="center"/>
              <w:rPr>
                <w:sz w:val="24"/>
                <w:szCs w:val="24"/>
              </w:rPr>
            </w:pPr>
            <w:r w:rsidRPr="00B23514">
              <w:rPr>
                <w:rFonts w:eastAsiaTheme="minorHAnsi"/>
                <w:sz w:val="24"/>
                <w:szCs w:val="24"/>
                <w:lang w:eastAsia="en-US"/>
              </w:rPr>
              <w:t>(+;-)</w:t>
            </w:r>
          </w:p>
        </w:tc>
        <w:tc>
          <w:tcPr>
            <w:tcW w:w="1484" w:type="dxa"/>
            <w:tcBorders>
              <w:top w:val="single" w:sz="4" w:space="0" w:color="auto"/>
              <w:left w:val="single" w:sz="2" w:space="0" w:color="000000"/>
              <w:bottom w:val="nil"/>
              <w:right w:val="single" w:sz="2" w:space="0" w:color="000000"/>
            </w:tcBorders>
          </w:tcPr>
          <w:p w:rsidR="00703AE8" w:rsidRPr="00B23514" w:rsidRDefault="00703AE8" w:rsidP="001B1695">
            <w:pPr>
              <w:autoSpaceDE w:val="0"/>
              <w:autoSpaceDN w:val="0"/>
              <w:adjustRightInd w:val="0"/>
              <w:contextualSpacing/>
              <w:jc w:val="center"/>
              <w:rPr>
                <w:sz w:val="24"/>
                <w:szCs w:val="24"/>
              </w:rPr>
            </w:pPr>
            <w:proofErr w:type="spellStart"/>
            <w:proofErr w:type="gramStart"/>
            <w:r w:rsidRPr="00B23514">
              <w:rPr>
                <w:sz w:val="24"/>
                <w:szCs w:val="24"/>
              </w:rPr>
              <w:t>Скорректи</w:t>
            </w:r>
            <w:r w:rsidR="00832DF3" w:rsidRPr="00B23514">
              <w:rPr>
                <w:sz w:val="24"/>
                <w:szCs w:val="24"/>
              </w:rPr>
              <w:t>-</w:t>
            </w:r>
            <w:r w:rsidRPr="00B23514">
              <w:rPr>
                <w:sz w:val="24"/>
                <w:szCs w:val="24"/>
              </w:rPr>
              <w:t>рованная</w:t>
            </w:r>
            <w:proofErr w:type="spellEnd"/>
            <w:proofErr w:type="gramEnd"/>
            <w:r w:rsidRPr="00B23514">
              <w:rPr>
                <w:sz w:val="24"/>
                <w:szCs w:val="24"/>
              </w:rPr>
              <w:t xml:space="preserve">  (уточнен</w:t>
            </w:r>
            <w:r w:rsidR="00832DF3" w:rsidRPr="00B23514">
              <w:rPr>
                <w:sz w:val="24"/>
                <w:szCs w:val="24"/>
              </w:rPr>
              <w:t>-</w:t>
            </w:r>
            <w:proofErr w:type="spellStart"/>
            <w:r w:rsidRPr="00B23514">
              <w:rPr>
                <w:sz w:val="24"/>
                <w:szCs w:val="24"/>
              </w:rPr>
              <w:t>ная</w:t>
            </w:r>
            <w:proofErr w:type="spellEnd"/>
            <w:r w:rsidRPr="00B23514">
              <w:rPr>
                <w:sz w:val="24"/>
                <w:szCs w:val="24"/>
              </w:rPr>
              <w:t xml:space="preserve">) сумма плана развития на конец года </w:t>
            </w:r>
          </w:p>
        </w:tc>
        <w:tc>
          <w:tcPr>
            <w:tcW w:w="1492" w:type="dxa"/>
            <w:tcBorders>
              <w:top w:val="single" w:sz="4" w:space="0" w:color="auto"/>
              <w:left w:val="single" w:sz="2" w:space="0" w:color="000000"/>
              <w:bottom w:val="nil"/>
              <w:right w:val="single" w:sz="2" w:space="0" w:color="000000"/>
            </w:tcBorders>
          </w:tcPr>
          <w:p w:rsidR="00703AE8" w:rsidRPr="00B23514" w:rsidRDefault="00703AE8" w:rsidP="001B1695">
            <w:pPr>
              <w:autoSpaceDE w:val="0"/>
              <w:autoSpaceDN w:val="0"/>
              <w:adjustRightInd w:val="0"/>
              <w:contextualSpacing/>
              <w:jc w:val="center"/>
              <w:rPr>
                <w:sz w:val="24"/>
                <w:szCs w:val="24"/>
              </w:rPr>
            </w:pPr>
            <w:proofErr w:type="gramStart"/>
            <w:r w:rsidRPr="00B23514">
              <w:rPr>
                <w:sz w:val="24"/>
                <w:szCs w:val="24"/>
              </w:rPr>
              <w:t>Оплачен</w:t>
            </w:r>
            <w:r w:rsidR="00832DF3" w:rsidRPr="00B23514">
              <w:rPr>
                <w:sz w:val="24"/>
                <w:szCs w:val="24"/>
              </w:rPr>
              <w:t>-</w:t>
            </w:r>
            <w:proofErr w:type="spellStart"/>
            <w:r w:rsidRPr="00B23514">
              <w:rPr>
                <w:sz w:val="24"/>
                <w:szCs w:val="24"/>
              </w:rPr>
              <w:t>ные</w:t>
            </w:r>
            <w:proofErr w:type="spellEnd"/>
            <w:proofErr w:type="gramEnd"/>
            <w:r w:rsidRPr="00B23514">
              <w:rPr>
                <w:sz w:val="24"/>
                <w:szCs w:val="24"/>
              </w:rPr>
              <w:t xml:space="preserve"> </w:t>
            </w:r>
            <w:proofErr w:type="spellStart"/>
            <w:r w:rsidRPr="00B23514">
              <w:rPr>
                <w:sz w:val="24"/>
                <w:szCs w:val="24"/>
              </w:rPr>
              <w:t>обяза</w:t>
            </w:r>
            <w:r w:rsidR="00832DF3" w:rsidRPr="00B23514">
              <w:rPr>
                <w:sz w:val="24"/>
                <w:szCs w:val="24"/>
              </w:rPr>
              <w:t>-</w:t>
            </w:r>
            <w:r w:rsidRPr="00B23514">
              <w:rPr>
                <w:sz w:val="24"/>
                <w:szCs w:val="24"/>
              </w:rPr>
              <w:t>тельства</w:t>
            </w:r>
            <w:proofErr w:type="spellEnd"/>
            <w:r w:rsidRPr="00B23514">
              <w:rPr>
                <w:sz w:val="24"/>
                <w:szCs w:val="24"/>
              </w:rPr>
              <w:t xml:space="preserve"> по итогам года</w:t>
            </w:r>
          </w:p>
        </w:tc>
        <w:tc>
          <w:tcPr>
            <w:tcW w:w="1985" w:type="dxa"/>
            <w:tcBorders>
              <w:top w:val="single" w:sz="4" w:space="0" w:color="auto"/>
              <w:left w:val="single" w:sz="2" w:space="0" w:color="000000"/>
              <w:bottom w:val="nil"/>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 xml:space="preserve">Отклонение между </w:t>
            </w:r>
            <w:proofErr w:type="spellStart"/>
            <w:r w:rsidRPr="00B23514">
              <w:rPr>
                <w:sz w:val="24"/>
                <w:szCs w:val="24"/>
              </w:rPr>
              <w:t>скорректиро</w:t>
            </w:r>
            <w:proofErr w:type="spellEnd"/>
            <w:r w:rsidR="00832DF3" w:rsidRPr="00B23514">
              <w:rPr>
                <w:sz w:val="24"/>
                <w:szCs w:val="24"/>
              </w:rPr>
              <w:t>-</w:t>
            </w:r>
            <w:r w:rsidRPr="00B23514">
              <w:rPr>
                <w:sz w:val="24"/>
                <w:szCs w:val="24"/>
              </w:rPr>
              <w:t xml:space="preserve">ванной (уточненной) суммой и </w:t>
            </w:r>
            <w:proofErr w:type="gramStart"/>
            <w:r w:rsidRPr="00B23514">
              <w:rPr>
                <w:sz w:val="24"/>
                <w:szCs w:val="24"/>
              </w:rPr>
              <w:t>оплаченными</w:t>
            </w:r>
            <w:proofErr w:type="gramEnd"/>
            <w:r w:rsidRPr="00B23514">
              <w:rPr>
                <w:sz w:val="24"/>
                <w:szCs w:val="24"/>
              </w:rPr>
              <w:t xml:space="preserve"> обязательства</w:t>
            </w:r>
            <w:r w:rsidR="00832DF3" w:rsidRPr="00B23514">
              <w:rPr>
                <w:sz w:val="24"/>
                <w:szCs w:val="24"/>
              </w:rPr>
              <w:t>-</w:t>
            </w:r>
            <w:r w:rsidRPr="00B23514">
              <w:rPr>
                <w:sz w:val="24"/>
                <w:szCs w:val="24"/>
              </w:rPr>
              <w:t xml:space="preserve">ми, указать причины </w:t>
            </w:r>
            <w:proofErr w:type="spellStart"/>
            <w:r w:rsidRPr="00B23514">
              <w:rPr>
                <w:sz w:val="24"/>
                <w:szCs w:val="24"/>
              </w:rPr>
              <w:t>неосвоения</w:t>
            </w:r>
            <w:proofErr w:type="spellEnd"/>
            <w:r w:rsidRPr="00B23514">
              <w:rPr>
                <w:sz w:val="24"/>
                <w:szCs w:val="24"/>
              </w:rPr>
              <w:t xml:space="preserve"> средств </w:t>
            </w:r>
          </w:p>
        </w:tc>
        <w:tc>
          <w:tcPr>
            <w:tcW w:w="1417" w:type="dxa"/>
            <w:tcBorders>
              <w:top w:val="single" w:sz="4" w:space="0" w:color="auto"/>
              <w:left w:val="single" w:sz="2" w:space="0" w:color="000000"/>
              <w:bottom w:val="nil"/>
              <w:right w:val="single" w:sz="2" w:space="0" w:color="000000"/>
            </w:tcBorders>
          </w:tcPr>
          <w:p w:rsidR="00703AE8" w:rsidRPr="00B23514" w:rsidRDefault="00832DF3" w:rsidP="001B1695">
            <w:pPr>
              <w:autoSpaceDE w:val="0"/>
              <w:autoSpaceDN w:val="0"/>
              <w:adjustRightInd w:val="0"/>
              <w:contextualSpacing/>
              <w:jc w:val="center"/>
              <w:rPr>
                <w:sz w:val="24"/>
                <w:szCs w:val="24"/>
              </w:rPr>
            </w:pPr>
            <w:proofErr w:type="spellStart"/>
            <w:proofErr w:type="gramStart"/>
            <w:r w:rsidRPr="00B23514">
              <w:rPr>
                <w:sz w:val="24"/>
                <w:szCs w:val="24"/>
              </w:rPr>
              <w:t>Фактиче</w:t>
            </w:r>
            <w:r w:rsidR="00703AE8" w:rsidRPr="00B23514">
              <w:rPr>
                <w:sz w:val="24"/>
                <w:szCs w:val="24"/>
              </w:rPr>
              <w:t>с</w:t>
            </w:r>
            <w:proofErr w:type="spellEnd"/>
            <w:r w:rsidRPr="00B23514">
              <w:rPr>
                <w:sz w:val="24"/>
                <w:szCs w:val="24"/>
              </w:rPr>
              <w:t>-</w:t>
            </w:r>
            <w:r w:rsidR="00703AE8" w:rsidRPr="00B23514">
              <w:rPr>
                <w:sz w:val="24"/>
                <w:szCs w:val="24"/>
              </w:rPr>
              <w:t>кие</w:t>
            </w:r>
            <w:proofErr w:type="gramEnd"/>
            <w:r w:rsidR="00703AE8" w:rsidRPr="00B23514">
              <w:rPr>
                <w:sz w:val="24"/>
                <w:szCs w:val="24"/>
              </w:rPr>
              <w:t xml:space="preserve"> расходы по итогам года </w:t>
            </w:r>
          </w:p>
        </w:tc>
        <w:tc>
          <w:tcPr>
            <w:tcW w:w="2127" w:type="dxa"/>
            <w:tcBorders>
              <w:top w:val="single" w:sz="4" w:space="0" w:color="auto"/>
              <w:left w:val="single" w:sz="2" w:space="0" w:color="000000"/>
              <w:bottom w:val="nil"/>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 xml:space="preserve">Причины отклонения оплаченных обязательств от фактически произведенных расходов по итогам года </w:t>
            </w:r>
          </w:p>
        </w:tc>
      </w:tr>
      <w:tr w:rsidR="003E11E7" w:rsidRPr="00B23514" w:rsidTr="001B1695">
        <w:trPr>
          <w:trHeight w:val="194"/>
        </w:trPr>
        <w:tc>
          <w:tcPr>
            <w:tcW w:w="42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1</w:t>
            </w:r>
          </w:p>
        </w:tc>
        <w:tc>
          <w:tcPr>
            <w:tcW w:w="1701"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iCs/>
                <w:sz w:val="24"/>
                <w:szCs w:val="24"/>
              </w:rPr>
            </w:pPr>
            <w:r w:rsidRPr="00B23514">
              <w:rPr>
                <w:iCs/>
                <w:sz w:val="24"/>
                <w:szCs w:val="24"/>
              </w:rPr>
              <w:t>2</w:t>
            </w:r>
          </w:p>
        </w:tc>
        <w:tc>
          <w:tcPr>
            <w:tcW w:w="1701"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3</w:t>
            </w:r>
          </w:p>
        </w:tc>
        <w:tc>
          <w:tcPr>
            <w:tcW w:w="1559"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4</w:t>
            </w:r>
          </w:p>
        </w:tc>
        <w:tc>
          <w:tcPr>
            <w:tcW w:w="127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5</w:t>
            </w:r>
          </w:p>
        </w:tc>
        <w:tc>
          <w:tcPr>
            <w:tcW w:w="1484"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6</w:t>
            </w:r>
          </w:p>
        </w:tc>
        <w:tc>
          <w:tcPr>
            <w:tcW w:w="1492"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7</w:t>
            </w:r>
          </w:p>
        </w:tc>
        <w:tc>
          <w:tcPr>
            <w:tcW w:w="1985"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8</w:t>
            </w:r>
          </w:p>
        </w:tc>
        <w:tc>
          <w:tcPr>
            <w:tcW w:w="1417"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9</w:t>
            </w:r>
          </w:p>
        </w:tc>
        <w:tc>
          <w:tcPr>
            <w:tcW w:w="2127"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10</w:t>
            </w:r>
          </w:p>
        </w:tc>
      </w:tr>
      <w:tr w:rsidR="003E11E7" w:rsidRPr="00B23514" w:rsidTr="001B1695">
        <w:trPr>
          <w:trHeight w:val="194"/>
        </w:trPr>
        <w:tc>
          <w:tcPr>
            <w:tcW w:w="426" w:type="dxa"/>
            <w:tcBorders>
              <w:top w:val="single" w:sz="2" w:space="0" w:color="000000"/>
              <w:left w:val="single" w:sz="2" w:space="0" w:color="000000"/>
              <w:bottom w:val="single" w:sz="2" w:space="0" w:color="000000"/>
              <w:right w:val="nil"/>
            </w:tcBorders>
          </w:tcPr>
          <w:p w:rsidR="00703AE8" w:rsidRPr="00B23514" w:rsidRDefault="00703AE8" w:rsidP="001B1695">
            <w:pPr>
              <w:autoSpaceDE w:val="0"/>
              <w:autoSpaceDN w:val="0"/>
              <w:adjustRightInd w:val="0"/>
              <w:contextualSpacing/>
              <w:jc w:val="center"/>
              <w:rPr>
                <w:rFonts w:cs="Calibri"/>
                <w:sz w:val="24"/>
                <w:szCs w:val="24"/>
              </w:rPr>
            </w:pPr>
          </w:p>
        </w:tc>
        <w:tc>
          <w:tcPr>
            <w:tcW w:w="1701" w:type="dxa"/>
            <w:tcBorders>
              <w:top w:val="single" w:sz="2" w:space="0" w:color="000000"/>
              <w:left w:val="nil"/>
              <w:bottom w:val="single" w:sz="2" w:space="0" w:color="000000"/>
              <w:right w:val="nil"/>
            </w:tcBorders>
          </w:tcPr>
          <w:p w:rsidR="00703AE8" w:rsidRPr="00B23514" w:rsidRDefault="00703AE8" w:rsidP="001B1695">
            <w:pPr>
              <w:autoSpaceDE w:val="0"/>
              <w:autoSpaceDN w:val="0"/>
              <w:adjustRightInd w:val="0"/>
              <w:contextualSpacing/>
              <w:jc w:val="center"/>
              <w:rPr>
                <w:rFonts w:cs="Calibri"/>
                <w:sz w:val="24"/>
                <w:szCs w:val="24"/>
              </w:rPr>
            </w:pPr>
          </w:p>
        </w:tc>
        <w:tc>
          <w:tcPr>
            <w:tcW w:w="1701" w:type="dxa"/>
            <w:tcBorders>
              <w:top w:val="single" w:sz="2" w:space="0" w:color="000000"/>
              <w:left w:val="nil"/>
              <w:bottom w:val="single" w:sz="2" w:space="0" w:color="000000"/>
              <w:right w:val="nil"/>
            </w:tcBorders>
          </w:tcPr>
          <w:p w:rsidR="00703AE8" w:rsidRPr="00B23514" w:rsidRDefault="00703AE8" w:rsidP="001B1695">
            <w:pPr>
              <w:autoSpaceDE w:val="0"/>
              <w:autoSpaceDN w:val="0"/>
              <w:adjustRightInd w:val="0"/>
              <w:contextualSpacing/>
              <w:jc w:val="center"/>
              <w:rPr>
                <w:rFonts w:cs="Calibri"/>
                <w:sz w:val="24"/>
                <w:szCs w:val="24"/>
              </w:rPr>
            </w:pPr>
          </w:p>
        </w:tc>
        <w:tc>
          <w:tcPr>
            <w:tcW w:w="1559" w:type="dxa"/>
            <w:tcBorders>
              <w:top w:val="single" w:sz="2" w:space="0" w:color="000000"/>
              <w:left w:val="nil"/>
              <w:bottom w:val="single" w:sz="2" w:space="0" w:color="000000"/>
              <w:right w:val="nil"/>
            </w:tcBorders>
          </w:tcPr>
          <w:p w:rsidR="00703AE8" w:rsidRPr="00B23514" w:rsidRDefault="00703AE8" w:rsidP="001B1695">
            <w:pPr>
              <w:autoSpaceDE w:val="0"/>
              <w:autoSpaceDN w:val="0"/>
              <w:adjustRightInd w:val="0"/>
              <w:contextualSpacing/>
              <w:jc w:val="center"/>
              <w:rPr>
                <w:rFonts w:cs="Calibri"/>
                <w:sz w:val="24"/>
                <w:szCs w:val="24"/>
              </w:rPr>
            </w:pPr>
          </w:p>
        </w:tc>
        <w:tc>
          <w:tcPr>
            <w:tcW w:w="1276" w:type="dxa"/>
            <w:tcBorders>
              <w:top w:val="single" w:sz="2" w:space="0" w:color="000000"/>
              <w:left w:val="nil"/>
              <w:bottom w:val="single" w:sz="2" w:space="0" w:color="000000"/>
              <w:right w:val="nil"/>
            </w:tcBorders>
          </w:tcPr>
          <w:p w:rsidR="00703AE8" w:rsidRPr="00B23514" w:rsidRDefault="00703AE8" w:rsidP="001B1695">
            <w:pPr>
              <w:autoSpaceDE w:val="0"/>
              <w:autoSpaceDN w:val="0"/>
              <w:adjustRightInd w:val="0"/>
              <w:contextualSpacing/>
              <w:jc w:val="center"/>
              <w:rPr>
                <w:rFonts w:cs="Calibri"/>
                <w:sz w:val="24"/>
                <w:szCs w:val="24"/>
              </w:rPr>
            </w:pPr>
          </w:p>
        </w:tc>
        <w:tc>
          <w:tcPr>
            <w:tcW w:w="1484" w:type="dxa"/>
            <w:tcBorders>
              <w:top w:val="single" w:sz="2" w:space="0" w:color="000000"/>
              <w:left w:val="nil"/>
              <w:bottom w:val="single" w:sz="2" w:space="0" w:color="000000"/>
              <w:right w:val="nil"/>
            </w:tcBorders>
          </w:tcPr>
          <w:p w:rsidR="00703AE8" w:rsidRPr="00B23514" w:rsidRDefault="00703AE8" w:rsidP="001B1695">
            <w:pPr>
              <w:autoSpaceDE w:val="0"/>
              <w:autoSpaceDN w:val="0"/>
              <w:adjustRightInd w:val="0"/>
              <w:contextualSpacing/>
              <w:jc w:val="center"/>
              <w:rPr>
                <w:rFonts w:cs="Calibri"/>
                <w:sz w:val="24"/>
                <w:szCs w:val="24"/>
              </w:rPr>
            </w:pPr>
          </w:p>
        </w:tc>
        <w:tc>
          <w:tcPr>
            <w:tcW w:w="1492" w:type="dxa"/>
            <w:tcBorders>
              <w:top w:val="single" w:sz="2" w:space="0" w:color="000000"/>
              <w:left w:val="nil"/>
              <w:bottom w:val="single" w:sz="2" w:space="0" w:color="000000"/>
              <w:right w:val="nil"/>
            </w:tcBorders>
          </w:tcPr>
          <w:p w:rsidR="00703AE8" w:rsidRPr="00B23514" w:rsidRDefault="00703AE8" w:rsidP="001B1695">
            <w:pPr>
              <w:autoSpaceDE w:val="0"/>
              <w:autoSpaceDN w:val="0"/>
              <w:adjustRightInd w:val="0"/>
              <w:contextualSpacing/>
              <w:jc w:val="center"/>
              <w:rPr>
                <w:rFonts w:cs="Calibri"/>
                <w:sz w:val="24"/>
                <w:szCs w:val="24"/>
              </w:rPr>
            </w:pPr>
          </w:p>
        </w:tc>
        <w:tc>
          <w:tcPr>
            <w:tcW w:w="1985" w:type="dxa"/>
            <w:tcBorders>
              <w:top w:val="single" w:sz="2" w:space="0" w:color="000000"/>
              <w:left w:val="nil"/>
              <w:bottom w:val="single" w:sz="2" w:space="0" w:color="000000"/>
              <w:right w:val="nil"/>
            </w:tcBorders>
          </w:tcPr>
          <w:p w:rsidR="00703AE8" w:rsidRPr="00B23514" w:rsidRDefault="00703AE8" w:rsidP="001B1695">
            <w:pPr>
              <w:autoSpaceDE w:val="0"/>
              <w:autoSpaceDN w:val="0"/>
              <w:adjustRightInd w:val="0"/>
              <w:contextualSpacing/>
              <w:jc w:val="center"/>
              <w:rPr>
                <w:rFonts w:cs="Calibri"/>
                <w:sz w:val="24"/>
                <w:szCs w:val="24"/>
              </w:rPr>
            </w:pPr>
          </w:p>
        </w:tc>
        <w:tc>
          <w:tcPr>
            <w:tcW w:w="1417" w:type="dxa"/>
            <w:tcBorders>
              <w:top w:val="single" w:sz="2" w:space="0" w:color="000000"/>
              <w:left w:val="nil"/>
              <w:bottom w:val="single" w:sz="2" w:space="0" w:color="000000"/>
              <w:right w:val="nil"/>
            </w:tcBorders>
          </w:tcPr>
          <w:p w:rsidR="00703AE8" w:rsidRPr="00B23514" w:rsidRDefault="00703AE8" w:rsidP="001B1695">
            <w:pPr>
              <w:autoSpaceDE w:val="0"/>
              <w:autoSpaceDN w:val="0"/>
              <w:adjustRightInd w:val="0"/>
              <w:contextualSpacing/>
              <w:jc w:val="center"/>
              <w:rPr>
                <w:rFonts w:cs="Calibri"/>
                <w:sz w:val="24"/>
                <w:szCs w:val="24"/>
              </w:rPr>
            </w:pPr>
          </w:p>
        </w:tc>
        <w:tc>
          <w:tcPr>
            <w:tcW w:w="2127" w:type="dxa"/>
            <w:tcBorders>
              <w:top w:val="single" w:sz="2" w:space="0" w:color="000000"/>
              <w:left w:val="nil"/>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rFonts w:cs="Calibri"/>
                <w:sz w:val="24"/>
                <w:szCs w:val="24"/>
              </w:rPr>
            </w:pPr>
          </w:p>
        </w:tc>
      </w:tr>
      <w:tr w:rsidR="003E11E7" w:rsidRPr="00B23514" w:rsidTr="001B1695">
        <w:trPr>
          <w:trHeight w:val="194"/>
        </w:trPr>
        <w:tc>
          <w:tcPr>
            <w:tcW w:w="42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3402" w:type="dxa"/>
            <w:gridSpan w:val="2"/>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rPr>
                <w:bCs/>
                <w:sz w:val="24"/>
                <w:szCs w:val="24"/>
              </w:rPr>
            </w:pPr>
            <w:r w:rsidRPr="00B23514">
              <w:rPr>
                <w:bCs/>
                <w:sz w:val="24"/>
                <w:szCs w:val="24"/>
              </w:rPr>
              <w:t xml:space="preserve">Бюджетная программа </w:t>
            </w:r>
          </w:p>
        </w:tc>
        <w:tc>
          <w:tcPr>
            <w:tcW w:w="1559"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84"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92"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985"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2127"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r>
      <w:tr w:rsidR="003E11E7" w:rsidRPr="00B23514" w:rsidTr="001B1695">
        <w:trPr>
          <w:trHeight w:val="194"/>
        </w:trPr>
        <w:tc>
          <w:tcPr>
            <w:tcW w:w="42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701" w:type="dxa"/>
            <w:tcBorders>
              <w:top w:val="single" w:sz="2" w:space="0" w:color="000000"/>
              <w:left w:val="single" w:sz="2" w:space="0" w:color="000000"/>
              <w:bottom w:val="single" w:sz="2" w:space="0" w:color="000000"/>
              <w:right w:val="single" w:sz="2" w:space="0" w:color="000000"/>
            </w:tcBorders>
          </w:tcPr>
          <w:p w:rsidR="00703AE8" w:rsidRPr="00B23514" w:rsidRDefault="007F7869" w:rsidP="001B1695">
            <w:pPr>
              <w:autoSpaceDE w:val="0"/>
              <w:autoSpaceDN w:val="0"/>
              <w:adjustRightInd w:val="0"/>
              <w:contextualSpacing/>
              <w:rPr>
                <w:bCs/>
                <w:iCs/>
                <w:sz w:val="24"/>
                <w:szCs w:val="24"/>
              </w:rPr>
            </w:pPr>
            <w:proofErr w:type="spellStart"/>
            <w:proofErr w:type="gramStart"/>
            <w:r w:rsidRPr="00B23514">
              <w:rPr>
                <w:bCs/>
                <w:iCs/>
                <w:sz w:val="24"/>
                <w:szCs w:val="24"/>
              </w:rPr>
              <w:t>п</w:t>
            </w:r>
            <w:r w:rsidR="00703AE8" w:rsidRPr="00B23514">
              <w:rPr>
                <w:bCs/>
                <w:iCs/>
                <w:sz w:val="24"/>
                <w:szCs w:val="24"/>
              </w:rPr>
              <w:t>одпрограм</w:t>
            </w:r>
            <w:r w:rsidRPr="00B23514">
              <w:rPr>
                <w:bCs/>
                <w:iCs/>
                <w:sz w:val="24"/>
                <w:szCs w:val="24"/>
              </w:rPr>
              <w:t>-</w:t>
            </w:r>
            <w:r w:rsidR="00703AE8" w:rsidRPr="00B23514">
              <w:rPr>
                <w:bCs/>
                <w:iCs/>
                <w:sz w:val="24"/>
                <w:szCs w:val="24"/>
              </w:rPr>
              <w:t>ма</w:t>
            </w:r>
            <w:proofErr w:type="spellEnd"/>
            <w:proofErr w:type="gramEnd"/>
            <w:r w:rsidR="00703AE8" w:rsidRPr="00B23514">
              <w:rPr>
                <w:bCs/>
                <w:iCs/>
                <w:sz w:val="24"/>
                <w:szCs w:val="24"/>
              </w:rPr>
              <w:t xml:space="preserve"> </w:t>
            </w:r>
          </w:p>
        </w:tc>
        <w:tc>
          <w:tcPr>
            <w:tcW w:w="1701"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559"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84"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92"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985"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2127"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r>
      <w:tr w:rsidR="003E11E7" w:rsidRPr="00B23514" w:rsidTr="001B1695">
        <w:trPr>
          <w:trHeight w:val="194"/>
        </w:trPr>
        <w:tc>
          <w:tcPr>
            <w:tcW w:w="42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701"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rPr>
                <w:sz w:val="24"/>
                <w:szCs w:val="24"/>
              </w:rPr>
            </w:pPr>
            <w:r w:rsidRPr="00B23514">
              <w:rPr>
                <w:sz w:val="24"/>
                <w:szCs w:val="24"/>
              </w:rPr>
              <w:t xml:space="preserve">специфики </w:t>
            </w:r>
          </w:p>
        </w:tc>
        <w:tc>
          <w:tcPr>
            <w:tcW w:w="1701"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559"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84"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92"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985"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2127"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r>
      <w:tr w:rsidR="003E11E7" w:rsidRPr="00B23514" w:rsidTr="001B1695">
        <w:trPr>
          <w:trHeight w:val="75"/>
        </w:trPr>
        <w:tc>
          <w:tcPr>
            <w:tcW w:w="42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701"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rPr>
                <w:bCs/>
                <w:sz w:val="24"/>
                <w:szCs w:val="24"/>
              </w:rPr>
            </w:pPr>
            <w:r w:rsidRPr="00B23514">
              <w:rPr>
                <w:bCs/>
                <w:sz w:val="24"/>
                <w:szCs w:val="24"/>
              </w:rPr>
              <w:t>Всего</w:t>
            </w:r>
          </w:p>
        </w:tc>
        <w:tc>
          <w:tcPr>
            <w:tcW w:w="1701"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559"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84"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92"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985"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2127"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r>
      <w:tr w:rsidR="003E11E7" w:rsidRPr="00B23514" w:rsidTr="001B1695">
        <w:trPr>
          <w:trHeight w:val="194"/>
        </w:trPr>
        <w:tc>
          <w:tcPr>
            <w:tcW w:w="42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701"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701"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559"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84"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92"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985"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2127"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r>
      <w:tr w:rsidR="003E11E7" w:rsidRPr="00B23514" w:rsidTr="001B1695">
        <w:trPr>
          <w:trHeight w:val="2033"/>
        </w:trPr>
        <w:tc>
          <w:tcPr>
            <w:tcW w:w="15168" w:type="dxa"/>
            <w:gridSpan w:val="10"/>
          </w:tcPr>
          <w:p w:rsidR="00703AE8" w:rsidRPr="00B23514" w:rsidRDefault="00703AE8" w:rsidP="001B1695">
            <w:pPr>
              <w:autoSpaceDE w:val="0"/>
              <w:autoSpaceDN w:val="0"/>
              <w:adjustRightInd w:val="0"/>
              <w:contextualSpacing/>
              <w:rPr>
                <w:sz w:val="24"/>
                <w:szCs w:val="24"/>
              </w:rPr>
            </w:pPr>
          </w:p>
          <w:p w:rsidR="00703AE8" w:rsidRPr="00B23514" w:rsidRDefault="00703AE8" w:rsidP="001B1695">
            <w:pPr>
              <w:autoSpaceDE w:val="0"/>
              <w:autoSpaceDN w:val="0"/>
              <w:adjustRightInd w:val="0"/>
              <w:contextualSpacing/>
              <w:rPr>
                <w:sz w:val="24"/>
                <w:szCs w:val="24"/>
              </w:rPr>
            </w:pPr>
            <w:r w:rsidRPr="00B23514">
              <w:rPr>
                <w:sz w:val="24"/>
                <w:szCs w:val="24"/>
              </w:rPr>
              <w:t>Примечание:</w:t>
            </w:r>
          </w:p>
          <w:p w:rsidR="00703AE8" w:rsidRPr="00B23514" w:rsidRDefault="00703AE8" w:rsidP="002E60A8">
            <w:pPr>
              <w:autoSpaceDE w:val="0"/>
              <w:autoSpaceDN w:val="0"/>
              <w:adjustRightInd w:val="0"/>
              <w:contextualSpacing/>
              <w:rPr>
                <w:sz w:val="24"/>
                <w:szCs w:val="24"/>
              </w:rPr>
            </w:pPr>
            <w:r w:rsidRPr="00B23514">
              <w:rPr>
                <w:sz w:val="24"/>
                <w:szCs w:val="24"/>
              </w:rPr>
              <w:t>гр.3 – предусмотренные средства плана развития в разрезе бюджетных программ (подпрограмм) на начало года;</w:t>
            </w:r>
            <w:r w:rsidRPr="00B23514">
              <w:rPr>
                <w:sz w:val="24"/>
                <w:szCs w:val="24"/>
              </w:rPr>
              <w:br/>
              <w:t>гр.5 – предусмотренные средства плана развития в разрезе бюджетных программ (подпрограмм) на конец года;</w:t>
            </w:r>
            <w:r w:rsidRPr="00B23514">
              <w:rPr>
                <w:sz w:val="24"/>
                <w:szCs w:val="24"/>
              </w:rPr>
              <w:br/>
            </w:r>
            <w:r w:rsidR="002E60A8" w:rsidRPr="00B23514">
              <w:rPr>
                <w:sz w:val="24"/>
                <w:szCs w:val="24"/>
              </w:rPr>
              <w:t>гр.6 – данные баланса</w:t>
            </w:r>
            <w:r w:rsidRPr="00B23514">
              <w:rPr>
                <w:sz w:val="24"/>
                <w:szCs w:val="24"/>
              </w:rPr>
              <w:t>;</w:t>
            </w:r>
            <w:r w:rsidRPr="00B23514">
              <w:rPr>
                <w:sz w:val="24"/>
                <w:szCs w:val="24"/>
              </w:rPr>
              <w:br/>
              <w:t>г</w:t>
            </w:r>
            <w:r w:rsidR="002E60A8" w:rsidRPr="00B23514">
              <w:rPr>
                <w:sz w:val="24"/>
                <w:szCs w:val="24"/>
              </w:rPr>
              <w:t>р.7 – данные баланса</w:t>
            </w:r>
            <w:r w:rsidRPr="00B23514">
              <w:rPr>
                <w:sz w:val="24"/>
                <w:szCs w:val="24"/>
              </w:rPr>
              <w:t xml:space="preserve">. </w:t>
            </w:r>
          </w:p>
        </w:tc>
      </w:tr>
    </w:tbl>
    <w:p w:rsidR="00703AE8" w:rsidRPr="00B23514" w:rsidRDefault="00703AE8" w:rsidP="00703AE8">
      <w:pPr>
        <w:ind w:left="9204"/>
        <w:contextualSpacing/>
        <w:jc w:val="both"/>
        <w:rPr>
          <w:sz w:val="24"/>
          <w:szCs w:val="24"/>
        </w:rPr>
      </w:pPr>
    </w:p>
    <w:p w:rsidR="00703AE8" w:rsidRPr="00B23514" w:rsidRDefault="00703AE8" w:rsidP="00703AE8">
      <w:pPr>
        <w:ind w:left="9204"/>
        <w:contextualSpacing/>
        <w:jc w:val="both"/>
        <w:rPr>
          <w:sz w:val="24"/>
          <w:szCs w:val="24"/>
        </w:rPr>
      </w:pPr>
      <w:r w:rsidRPr="00B23514">
        <w:rPr>
          <w:sz w:val="24"/>
          <w:szCs w:val="24"/>
        </w:rPr>
        <w:lastRenderedPageBreak/>
        <w:t>Приложение №__</w:t>
      </w:r>
    </w:p>
    <w:p w:rsidR="00703AE8" w:rsidRPr="00B23514" w:rsidRDefault="00703AE8" w:rsidP="00703AE8">
      <w:pPr>
        <w:ind w:left="9204"/>
        <w:contextualSpacing/>
        <w:jc w:val="both"/>
        <w:rPr>
          <w:sz w:val="24"/>
          <w:szCs w:val="24"/>
        </w:rPr>
      </w:pPr>
      <w:r w:rsidRPr="00B23514">
        <w:rPr>
          <w:sz w:val="24"/>
          <w:szCs w:val="24"/>
        </w:rPr>
        <w:t xml:space="preserve">к Аудиторскому заключению от «__» _____ 20_года  </w:t>
      </w:r>
    </w:p>
    <w:tbl>
      <w:tblPr>
        <w:tblW w:w="15026" w:type="dxa"/>
        <w:tblInd w:w="30" w:type="dxa"/>
        <w:tblLayout w:type="fixed"/>
        <w:tblCellMar>
          <w:left w:w="30" w:type="dxa"/>
          <w:right w:w="30" w:type="dxa"/>
        </w:tblCellMar>
        <w:tblLook w:val="0000" w:firstRow="0" w:lastRow="0" w:firstColumn="0" w:lastColumn="0" w:noHBand="0" w:noVBand="0"/>
      </w:tblPr>
      <w:tblGrid>
        <w:gridCol w:w="426"/>
        <w:gridCol w:w="1275"/>
        <w:gridCol w:w="426"/>
        <w:gridCol w:w="992"/>
        <w:gridCol w:w="1276"/>
        <w:gridCol w:w="1275"/>
        <w:gridCol w:w="1418"/>
        <w:gridCol w:w="1417"/>
        <w:gridCol w:w="1276"/>
        <w:gridCol w:w="2268"/>
        <w:gridCol w:w="789"/>
        <w:gridCol w:w="2188"/>
      </w:tblGrid>
      <w:tr w:rsidR="003E11E7" w:rsidRPr="00B23514" w:rsidTr="001B1695">
        <w:trPr>
          <w:trHeight w:val="194"/>
        </w:trPr>
        <w:tc>
          <w:tcPr>
            <w:tcW w:w="1701" w:type="dxa"/>
            <w:gridSpan w:val="2"/>
            <w:tcBorders>
              <w:bottom w:val="single" w:sz="4" w:space="0" w:color="auto"/>
            </w:tcBorders>
          </w:tcPr>
          <w:p w:rsidR="00703AE8" w:rsidRPr="00B23514" w:rsidRDefault="00703AE8" w:rsidP="001B1695">
            <w:pPr>
              <w:autoSpaceDE w:val="0"/>
              <w:autoSpaceDN w:val="0"/>
              <w:adjustRightInd w:val="0"/>
              <w:contextualSpacing/>
              <w:jc w:val="center"/>
              <w:rPr>
                <w:sz w:val="24"/>
                <w:szCs w:val="24"/>
              </w:rPr>
            </w:pPr>
          </w:p>
        </w:tc>
        <w:tc>
          <w:tcPr>
            <w:tcW w:w="11137" w:type="dxa"/>
            <w:gridSpan w:val="9"/>
            <w:tcBorders>
              <w:bottom w:val="single" w:sz="4" w:space="0" w:color="auto"/>
            </w:tcBorders>
          </w:tcPr>
          <w:p w:rsidR="00703AE8" w:rsidRPr="00B23514" w:rsidRDefault="00703AE8" w:rsidP="001B1695">
            <w:pPr>
              <w:autoSpaceDE w:val="0"/>
              <w:autoSpaceDN w:val="0"/>
              <w:adjustRightInd w:val="0"/>
              <w:contextualSpacing/>
              <w:jc w:val="center"/>
              <w:rPr>
                <w:sz w:val="24"/>
                <w:szCs w:val="24"/>
              </w:rPr>
            </w:pPr>
          </w:p>
          <w:p w:rsidR="00703AE8" w:rsidRPr="00B23514" w:rsidRDefault="00703AE8" w:rsidP="001B1695">
            <w:pPr>
              <w:autoSpaceDE w:val="0"/>
              <w:autoSpaceDN w:val="0"/>
              <w:adjustRightInd w:val="0"/>
              <w:contextualSpacing/>
              <w:jc w:val="center"/>
              <w:rPr>
                <w:sz w:val="24"/>
                <w:szCs w:val="24"/>
              </w:rPr>
            </w:pPr>
            <w:r w:rsidRPr="00B23514">
              <w:rPr>
                <w:sz w:val="24"/>
                <w:szCs w:val="24"/>
              </w:rPr>
              <w:t>Таблица 3</w:t>
            </w:r>
            <w:r w:rsidR="001E1501" w:rsidRPr="00B23514">
              <w:rPr>
                <w:sz w:val="24"/>
                <w:szCs w:val="24"/>
              </w:rPr>
              <w:t xml:space="preserve">. Информация </w:t>
            </w:r>
            <w:r w:rsidRPr="00B23514">
              <w:rPr>
                <w:sz w:val="24"/>
                <w:szCs w:val="24"/>
              </w:rPr>
              <w:t>о</w:t>
            </w:r>
            <w:r w:rsidR="001E1501" w:rsidRPr="00B23514">
              <w:rPr>
                <w:sz w:val="24"/>
                <w:szCs w:val="24"/>
              </w:rPr>
              <w:t>б</w:t>
            </w:r>
            <w:r w:rsidRPr="00B23514">
              <w:rPr>
                <w:sz w:val="24"/>
                <w:szCs w:val="24"/>
              </w:rPr>
              <w:t xml:space="preserve"> использовани</w:t>
            </w:r>
            <w:r w:rsidR="001E1501" w:rsidRPr="00B23514">
              <w:rPr>
                <w:sz w:val="24"/>
                <w:szCs w:val="24"/>
              </w:rPr>
              <w:t>и</w:t>
            </w:r>
            <w:r w:rsidRPr="00B23514">
              <w:rPr>
                <w:sz w:val="24"/>
                <w:szCs w:val="24"/>
              </w:rPr>
              <w:t xml:space="preserve"> грантов, охваченных аудитом                                                                                                                                                                                                                                 (тыс. тенге)</w:t>
            </w:r>
          </w:p>
          <w:p w:rsidR="00703AE8" w:rsidRPr="00B23514" w:rsidRDefault="00703AE8" w:rsidP="001B1695">
            <w:pPr>
              <w:autoSpaceDE w:val="0"/>
              <w:autoSpaceDN w:val="0"/>
              <w:adjustRightInd w:val="0"/>
              <w:contextualSpacing/>
              <w:jc w:val="center"/>
              <w:rPr>
                <w:sz w:val="24"/>
                <w:szCs w:val="24"/>
              </w:rPr>
            </w:pPr>
          </w:p>
        </w:tc>
        <w:tc>
          <w:tcPr>
            <w:tcW w:w="2188" w:type="dxa"/>
            <w:tcBorders>
              <w:bottom w:val="single" w:sz="4" w:space="0" w:color="auto"/>
            </w:tcBorders>
          </w:tcPr>
          <w:p w:rsidR="00703AE8" w:rsidRPr="00B23514" w:rsidRDefault="00703AE8" w:rsidP="001B1695">
            <w:pPr>
              <w:autoSpaceDE w:val="0"/>
              <w:autoSpaceDN w:val="0"/>
              <w:adjustRightInd w:val="0"/>
              <w:contextualSpacing/>
              <w:jc w:val="center"/>
              <w:rPr>
                <w:rFonts w:cs="Calibri"/>
                <w:sz w:val="24"/>
                <w:szCs w:val="24"/>
              </w:rPr>
            </w:pPr>
          </w:p>
        </w:tc>
      </w:tr>
      <w:tr w:rsidR="003E11E7" w:rsidRPr="00B23514" w:rsidTr="001B1695">
        <w:trPr>
          <w:trHeight w:val="583"/>
        </w:trPr>
        <w:tc>
          <w:tcPr>
            <w:tcW w:w="426" w:type="dxa"/>
            <w:tcBorders>
              <w:top w:val="single" w:sz="4" w:space="0" w:color="auto"/>
              <w:left w:val="single" w:sz="2" w:space="0" w:color="000000"/>
              <w:bottom w:val="nil"/>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w:t>
            </w:r>
          </w:p>
          <w:p w:rsidR="00703AE8" w:rsidRPr="00B23514" w:rsidRDefault="00703AE8" w:rsidP="001B1695">
            <w:pPr>
              <w:autoSpaceDE w:val="0"/>
              <w:autoSpaceDN w:val="0"/>
              <w:adjustRightInd w:val="0"/>
              <w:contextualSpacing/>
              <w:jc w:val="center"/>
              <w:rPr>
                <w:sz w:val="24"/>
                <w:szCs w:val="24"/>
              </w:rPr>
            </w:pPr>
            <w:proofErr w:type="gramStart"/>
            <w:r w:rsidRPr="00B23514">
              <w:rPr>
                <w:sz w:val="24"/>
                <w:szCs w:val="24"/>
              </w:rPr>
              <w:t>п</w:t>
            </w:r>
            <w:proofErr w:type="gramEnd"/>
            <w:r w:rsidRPr="00B23514">
              <w:rPr>
                <w:sz w:val="24"/>
                <w:szCs w:val="24"/>
              </w:rPr>
              <w:t xml:space="preserve">/п </w:t>
            </w:r>
          </w:p>
        </w:tc>
        <w:tc>
          <w:tcPr>
            <w:tcW w:w="1701" w:type="dxa"/>
            <w:gridSpan w:val="2"/>
            <w:tcBorders>
              <w:top w:val="single" w:sz="4" w:space="0" w:color="auto"/>
              <w:left w:val="single" w:sz="2" w:space="0" w:color="000000"/>
              <w:bottom w:val="nil"/>
              <w:right w:val="single" w:sz="2" w:space="0" w:color="000000"/>
            </w:tcBorders>
          </w:tcPr>
          <w:p w:rsidR="00703AE8" w:rsidRPr="00B23514" w:rsidRDefault="00703AE8" w:rsidP="001B1695">
            <w:pPr>
              <w:autoSpaceDE w:val="0"/>
              <w:autoSpaceDN w:val="0"/>
              <w:adjustRightInd w:val="0"/>
              <w:contextualSpacing/>
              <w:jc w:val="center"/>
              <w:rPr>
                <w:sz w:val="24"/>
                <w:szCs w:val="24"/>
              </w:rPr>
            </w:pPr>
            <w:proofErr w:type="spellStart"/>
            <w:proofErr w:type="gramStart"/>
            <w:r w:rsidRPr="00B23514">
              <w:rPr>
                <w:sz w:val="24"/>
                <w:szCs w:val="24"/>
              </w:rPr>
              <w:t>Наименова</w:t>
            </w:r>
            <w:r w:rsidR="001E1501" w:rsidRPr="00B23514">
              <w:rPr>
                <w:sz w:val="24"/>
                <w:szCs w:val="24"/>
              </w:rPr>
              <w:t>-</w:t>
            </w:r>
            <w:r w:rsidRPr="00B23514">
              <w:rPr>
                <w:sz w:val="24"/>
                <w:szCs w:val="24"/>
              </w:rPr>
              <w:t>ние</w:t>
            </w:r>
            <w:proofErr w:type="spellEnd"/>
            <w:r w:rsidRPr="00B23514">
              <w:rPr>
                <w:sz w:val="24"/>
                <w:szCs w:val="24"/>
              </w:rPr>
              <w:t xml:space="preserve"> грантов (</w:t>
            </w:r>
            <w:proofErr w:type="spellStart"/>
            <w:r w:rsidRPr="00B23514">
              <w:rPr>
                <w:sz w:val="24"/>
                <w:szCs w:val="24"/>
              </w:rPr>
              <w:t>наименова</w:t>
            </w:r>
            <w:r w:rsidR="001E1501" w:rsidRPr="00B23514">
              <w:rPr>
                <w:sz w:val="24"/>
                <w:szCs w:val="24"/>
              </w:rPr>
              <w:t>-</w:t>
            </w:r>
            <w:r w:rsidRPr="00B23514">
              <w:rPr>
                <w:sz w:val="24"/>
                <w:szCs w:val="24"/>
              </w:rPr>
              <w:t>ние</w:t>
            </w:r>
            <w:proofErr w:type="spellEnd"/>
            <w:r w:rsidRPr="00B23514">
              <w:rPr>
                <w:sz w:val="24"/>
                <w:szCs w:val="24"/>
              </w:rPr>
              <w:t xml:space="preserve"> бюджетных программ (</w:t>
            </w:r>
            <w:proofErr w:type="spellStart"/>
            <w:r w:rsidRPr="00B23514">
              <w:rPr>
                <w:sz w:val="24"/>
                <w:szCs w:val="24"/>
              </w:rPr>
              <w:t>подпро</w:t>
            </w:r>
            <w:proofErr w:type="spellEnd"/>
            <w:r w:rsidR="001E1501" w:rsidRPr="00B23514">
              <w:rPr>
                <w:sz w:val="24"/>
                <w:szCs w:val="24"/>
              </w:rPr>
              <w:t>-</w:t>
            </w:r>
            <w:r w:rsidRPr="00B23514">
              <w:rPr>
                <w:sz w:val="24"/>
                <w:szCs w:val="24"/>
              </w:rPr>
              <w:t>грамм),</w:t>
            </w:r>
            <w:proofErr w:type="gramEnd"/>
          </w:p>
          <w:p w:rsidR="00703AE8" w:rsidRPr="00B23514" w:rsidRDefault="00703AE8" w:rsidP="001B1695">
            <w:pPr>
              <w:autoSpaceDE w:val="0"/>
              <w:autoSpaceDN w:val="0"/>
              <w:adjustRightInd w:val="0"/>
              <w:contextualSpacing/>
              <w:jc w:val="center"/>
              <w:rPr>
                <w:sz w:val="24"/>
                <w:szCs w:val="24"/>
              </w:rPr>
            </w:pPr>
            <w:r w:rsidRPr="00B23514">
              <w:rPr>
                <w:sz w:val="24"/>
                <w:szCs w:val="24"/>
              </w:rPr>
              <w:t xml:space="preserve">специфик)  </w:t>
            </w:r>
          </w:p>
        </w:tc>
        <w:tc>
          <w:tcPr>
            <w:tcW w:w="992" w:type="dxa"/>
            <w:tcBorders>
              <w:top w:val="single" w:sz="4" w:space="0" w:color="auto"/>
              <w:left w:val="single" w:sz="2" w:space="0" w:color="000000"/>
              <w:bottom w:val="nil"/>
              <w:right w:val="single" w:sz="2" w:space="0" w:color="000000"/>
            </w:tcBorders>
          </w:tcPr>
          <w:p w:rsidR="00703AE8" w:rsidRPr="00B23514" w:rsidRDefault="00703AE8" w:rsidP="001B1695">
            <w:pPr>
              <w:autoSpaceDE w:val="0"/>
              <w:autoSpaceDN w:val="0"/>
              <w:adjustRightInd w:val="0"/>
              <w:contextualSpacing/>
              <w:jc w:val="center"/>
              <w:rPr>
                <w:rFonts w:eastAsiaTheme="minorHAnsi"/>
                <w:sz w:val="24"/>
                <w:szCs w:val="24"/>
                <w:lang w:eastAsia="en-US"/>
              </w:rPr>
            </w:pPr>
            <w:r w:rsidRPr="00B23514">
              <w:rPr>
                <w:rFonts w:eastAsiaTheme="minorHAnsi"/>
                <w:sz w:val="24"/>
                <w:szCs w:val="24"/>
                <w:lang w:eastAsia="en-US"/>
              </w:rPr>
              <w:t xml:space="preserve">Период </w:t>
            </w:r>
            <w:proofErr w:type="spellStart"/>
            <w:r w:rsidRPr="00B23514">
              <w:rPr>
                <w:rFonts w:eastAsiaTheme="minorHAnsi"/>
                <w:sz w:val="24"/>
                <w:szCs w:val="24"/>
                <w:lang w:eastAsia="en-US"/>
              </w:rPr>
              <w:t>исполь</w:t>
            </w:r>
            <w:proofErr w:type="spellEnd"/>
            <w:r w:rsidR="001E1501" w:rsidRPr="00B23514">
              <w:rPr>
                <w:rFonts w:eastAsiaTheme="minorHAnsi"/>
                <w:sz w:val="24"/>
                <w:szCs w:val="24"/>
                <w:lang w:eastAsia="en-US"/>
              </w:rPr>
              <w:t>-</w:t>
            </w:r>
            <w:r w:rsidRPr="00B23514">
              <w:rPr>
                <w:rFonts w:eastAsiaTheme="minorHAnsi"/>
                <w:sz w:val="24"/>
                <w:szCs w:val="24"/>
                <w:lang w:eastAsia="en-US"/>
              </w:rPr>
              <w:t>зова</w:t>
            </w:r>
            <w:r w:rsidR="001E1501" w:rsidRPr="00B23514">
              <w:rPr>
                <w:rFonts w:eastAsiaTheme="minorHAnsi"/>
                <w:sz w:val="24"/>
                <w:szCs w:val="24"/>
                <w:lang w:eastAsia="en-US"/>
              </w:rPr>
              <w:t>-</w:t>
            </w:r>
            <w:proofErr w:type="spellStart"/>
            <w:r w:rsidRPr="00B23514">
              <w:rPr>
                <w:rFonts w:eastAsiaTheme="minorHAnsi"/>
                <w:sz w:val="24"/>
                <w:szCs w:val="24"/>
                <w:lang w:eastAsia="en-US"/>
              </w:rPr>
              <w:t>ния</w:t>
            </w:r>
            <w:proofErr w:type="spellEnd"/>
            <w:r w:rsidRPr="00B23514">
              <w:rPr>
                <w:rFonts w:eastAsiaTheme="minorHAnsi"/>
                <w:sz w:val="24"/>
                <w:szCs w:val="24"/>
                <w:lang w:eastAsia="en-US"/>
              </w:rPr>
              <w:t xml:space="preserve"> гранта</w:t>
            </w:r>
          </w:p>
        </w:tc>
        <w:tc>
          <w:tcPr>
            <w:tcW w:w="1276" w:type="dxa"/>
            <w:tcBorders>
              <w:top w:val="single" w:sz="4" w:space="0" w:color="auto"/>
              <w:left w:val="single" w:sz="2" w:space="0" w:color="000000"/>
              <w:bottom w:val="nil"/>
              <w:right w:val="single" w:sz="2" w:space="0" w:color="000000"/>
            </w:tcBorders>
          </w:tcPr>
          <w:p w:rsidR="00703AE8" w:rsidRPr="00B23514" w:rsidRDefault="001E1501" w:rsidP="001B1695">
            <w:pPr>
              <w:autoSpaceDE w:val="0"/>
              <w:autoSpaceDN w:val="0"/>
              <w:adjustRightInd w:val="0"/>
              <w:contextualSpacing/>
              <w:jc w:val="center"/>
              <w:rPr>
                <w:sz w:val="24"/>
                <w:szCs w:val="24"/>
              </w:rPr>
            </w:pPr>
            <w:proofErr w:type="gramStart"/>
            <w:r w:rsidRPr="00B23514">
              <w:rPr>
                <w:rFonts w:eastAsiaTheme="minorHAnsi"/>
                <w:sz w:val="24"/>
                <w:szCs w:val="24"/>
                <w:lang w:eastAsia="en-US"/>
              </w:rPr>
              <w:t>Потреб-</w:t>
            </w:r>
            <w:proofErr w:type="spellStart"/>
            <w:r w:rsidRPr="00B23514">
              <w:rPr>
                <w:rFonts w:eastAsiaTheme="minorHAnsi"/>
                <w:sz w:val="24"/>
                <w:szCs w:val="24"/>
                <w:lang w:eastAsia="en-US"/>
              </w:rPr>
              <w:t>но</w:t>
            </w:r>
            <w:r w:rsidR="00703AE8" w:rsidRPr="00B23514">
              <w:rPr>
                <w:rFonts w:eastAsiaTheme="minorHAnsi"/>
                <w:sz w:val="24"/>
                <w:szCs w:val="24"/>
                <w:lang w:eastAsia="en-US"/>
              </w:rPr>
              <w:t>сть</w:t>
            </w:r>
            <w:proofErr w:type="spellEnd"/>
            <w:proofErr w:type="gramEnd"/>
            <w:r w:rsidR="00703AE8" w:rsidRPr="00B23514">
              <w:rPr>
                <w:rFonts w:eastAsiaTheme="minorHAnsi"/>
                <w:sz w:val="24"/>
                <w:szCs w:val="24"/>
                <w:lang w:eastAsia="en-US"/>
              </w:rPr>
              <w:t xml:space="preserve">  средств по заявке  </w:t>
            </w:r>
          </w:p>
        </w:tc>
        <w:tc>
          <w:tcPr>
            <w:tcW w:w="1275" w:type="dxa"/>
            <w:tcBorders>
              <w:top w:val="single" w:sz="4" w:space="0" w:color="auto"/>
              <w:left w:val="single" w:sz="2" w:space="0" w:color="000000"/>
              <w:bottom w:val="nil"/>
              <w:right w:val="single" w:sz="2" w:space="0" w:color="000000"/>
            </w:tcBorders>
          </w:tcPr>
          <w:p w:rsidR="00703AE8" w:rsidRPr="00B23514" w:rsidRDefault="00703AE8" w:rsidP="001B1695">
            <w:pPr>
              <w:autoSpaceDE w:val="0"/>
              <w:autoSpaceDN w:val="0"/>
              <w:adjustRightInd w:val="0"/>
              <w:contextualSpacing/>
              <w:jc w:val="center"/>
              <w:rPr>
                <w:sz w:val="24"/>
                <w:szCs w:val="24"/>
              </w:rPr>
            </w:pPr>
            <w:proofErr w:type="spellStart"/>
            <w:proofErr w:type="gramStart"/>
            <w:r w:rsidRPr="00B23514">
              <w:rPr>
                <w:sz w:val="24"/>
                <w:szCs w:val="24"/>
              </w:rPr>
              <w:t>Утверж</w:t>
            </w:r>
            <w:proofErr w:type="spellEnd"/>
            <w:r w:rsidR="001E1501" w:rsidRPr="00B23514">
              <w:rPr>
                <w:sz w:val="24"/>
                <w:szCs w:val="24"/>
              </w:rPr>
              <w:t>-</w:t>
            </w:r>
            <w:r w:rsidRPr="00B23514">
              <w:rPr>
                <w:sz w:val="24"/>
                <w:szCs w:val="24"/>
              </w:rPr>
              <w:t>денная</w:t>
            </w:r>
            <w:proofErr w:type="gramEnd"/>
            <w:r w:rsidRPr="00B23514">
              <w:rPr>
                <w:sz w:val="24"/>
                <w:szCs w:val="24"/>
              </w:rPr>
              <w:t xml:space="preserve"> сумма плана развития на начало года </w:t>
            </w:r>
          </w:p>
        </w:tc>
        <w:tc>
          <w:tcPr>
            <w:tcW w:w="1418" w:type="dxa"/>
            <w:tcBorders>
              <w:top w:val="single" w:sz="4" w:space="0" w:color="auto"/>
              <w:left w:val="single" w:sz="2" w:space="0" w:color="000000"/>
              <w:bottom w:val="nil"/>
              <w:right w:val="single" w:sz="2" w:space="0" w:color="000000"/>
            </w:tcBorders>
          </w:tcPr>
          <w:p w:rsidR="00703AE8" w:rsidRPr="00B23514" w:rsidRDefault="00703AE8" w:rsidP="001B1695">
            <w:pPr>
              <w:autoSpaceDE w:val="0"/>
              <w:autoSpaceDN w:val="0"/>
              <w:adjustRightInd w:val="0"/>
              <w:contextualSpacing/>
              <w:jc w:val="center"/>
              <w:rPr>
                <w:sz w:val="24"/>
                <w:szCs w:val="24"/>
              </w:rPr>
            </w:pPr>
            <w:proofErr w:type="spellStart"/>
            <w:proofErr w:type="gramStart"/>
            <w:r w:rsidRPr="00B23514">
              <w:rPr>
                <w:rFonts w:eastAsiaTheme="minorHAnsi"/>
                <w:sz w:val="24"/>
                <w:szCs w:val="24"/>
                <w:lang w:eastAsia="en-US"/>
              </w:rPr>
              <w:t>Отклоне</w:t>
            </w:r>
            <w:r w:rsidR="001E1501" w:rsidRPr="00B23514">
              <w:rPr>
                <w:rFonts w:eastAsiaTheme="minorHAnsi"/>
                <w:sz w:val="24"/>
                <w:szCs w:val="24"/>
                <w:lang w:eastAsia="en-US"/>
              </w:rPr>
              <w:t>-</w:t>
            </w:r>
            <w:r w:rsidRPr="00B23514">
              <w:rPr>
                <w:rFonts w:eastAsiaTheme="minorHAnsi"/>
                <w:sz w:val="24"/>
                <w:szCs w:val="24"/>
                <w:lang w:eastAsia="en-US"/>
              </w:rPr>
              <w:t>ние</w:t>
            </w:r>
            <w:proofErr w:type="spellEnd"/>
            <w:proofErr w:type="gramEnd"/>
            <w:r w:rsidRPr="00B23514">
              <w:rPr>
                <w:rFonts w:eastAsiaTheme="minorHAnsi"/>
                <w:sz w:val="24"/>
                <w:szCs w:val="24"/>
                <w:lang w:eastAsia="en-US"/>
              </w:rPr>
              <w:t xml:space="preserve"> </w:t>
            </w:r>
            <w:proofErr w:type="spellStart"/>
            <w:r w:rsidRPr="00B23514">
              <w:rPr>
                <w:rFonts w:eastAsiaTheme="minorHAnsi"/>
                <w:sz w:val="24"/>
                <w:szCs w:val="24"/>
                <w:lang w:eastAsia="en-US"/>
              </w:rPr>
              <w:t>утверж</w:t>
            </w:r>
            <w:proofErr w:type="spellEnd"/>
            <w:r w:rsidR="001E1501" w:rsidRPr="00B23514">
              <w:rPr>
                <w:rFonts w:eastAsiaTheme="minorHAnsi"/>
                <w:sz w:val="24"/>
                <w:szCs w:val="24"/>
                <w:lang w:eastAsia="en-US"/>
              </w:rPr>
              <w:t>-</w:t>
            </w:r>
            <w:r w:rsidRPr="00B23514">
              <w:rPr>
                <w:rFonts w:eastAsiaTheme="minorHAnsi"/>
                <w:sz w:val="24"/>
                <w:szCs w:val="24"/>
                <w:lang w:eastAsia="en-US"/>
              </w:rPr>
              <w:t xml:space="preserve">денной суммы от </w:t>
            </w:r>
            <w:proofErr w:type="spellStart"/>
            <w:r w:rsidRPr="00B23514">
              <w:rPr>
                <w:rFonts w:eastAsiaTheme="minorHAnsi"/>
                <w:sz w:val="24"/>
                <w:szCs w:val="24"/>
                <w:lang w:eastAsia="en-US"/>
              </w:rPr>
              <w:t>потребнос</w:t>
            </w:r>
            <w:r w:rsidR="001E1501" w:rsidRPr="00B23514">
              <w:rPr>
                <w:rFonts w:eastAsiaTheme="minorHAnsi"/>
                <w:sz w:val="24"/>
                <w:szCs w:val="24"/>
                <w:lang w:eastAsia="en-US"/>
              </w:rPr>
              <w:t>-</w:t>
            </w:r>
            <w:r w:rsidRPr="00B23514">
              <w:rPr>
                <w:rFonts w:eastAsiaTheme="minorHAnsi"/>
                <w:sz w:val="24"/>
                <w:szCs w:val="24"/>
                <w:lang w:eastAsia="en-US"/>
              </w:rPr>
              <w:t>ти</w:t>
            </w:r>
            <w:proofErr w:type="spellEnd"/>
            <w:r w:rsidRPr="00B23514">
              <w:rPr>
                <w:rFonts w:eastAsiaTheme="minorHAnsi"/>
                <w:sz w:val="24"/>
                <w:szCs w:val="24"/>
                <w:lang w:eastAsia="en-US"/>
              </w:rPr>
              <w:t xml:space="preserve">  заявки </w:t>
            </w:r>
          </w:p>
          <w:p w:rsidR="00703AE8" w:rsidRPr="00B23514" w:rsidRDefault="00703AE8" w:rsidP="001B1695">
            <w:pPr>
              <w:autoSpaceDE w:val="0"/>
              <w:autoSpaceDN w:val="0"/>
              <w:adjustRightInd w:val="0"/>
              <w:contextualSpacing/>
              <w:jc w:val="center"/>
              <w:rPr>
                <w:sz w:val="24"/>
                <w:szCs w:val="24"/>
              </w:rPr>
            </w:pPr>
            <w:r w:rsidRPr="00B23514">
              <w:rPr>
                <w:rFonts w:eastAsiaTheme="minorHAnsi"/>
                <w:sz w:val="24"/>
                <w:szCs w:val="24"/>
                <w:lang w:eastAsia="en-US"/>
              </w:rPr>
              <w:t>(+;-)</w:t>
            </w:r>
          </w:p>
        </w:tc>
        <w:tc>
          <w:tcPr>
            <w:tcW w:w="1417" w:type="dxa"/>
            <w:tcBorders>
              <w:top w:val="single" w:sz="4" w:space="0" w:color="auto"/>
              <w:left w:val="single" w:sz="2" w:space="0" w:color="000000"/>
              <w:bottom w:val="nil"/>
              <w:right w:val="single" w:sz="2" w:space="0" w:color="000000"/>
            </w:tcBorders>
          </w:tcPr>
          <w:p w:rsidR="00703AE8" w:rsidRPr="00B23514" w:rsidRDefault="001E1501" w:rsidP="001B1695">
            <w:pPr>
              <w:autoSpaceDE w:val="0"/>
              <w:autoSpaceDN w:val="0"/>
              <w:adjustRightInd w:val="0"/>
              <w:contextualSpacing/>
              <w:jc w:val="center"/>
              <w:rPr>
                <w:sz w:val="24"/>
                <w:szCs w:val="24"/>
              </w:rPr>
            </w:pPr>
            <w:proofErr w:type="spellStart"/>
            <w:r w:rsidRPr="00B23514">
              <w:rPr>
                <w:sz w:val="24"/>
                <w:szCs w:val="24"/>
              </w:rPr>
              <w:t>Скоррек</w:t>
            </w:r>
            <w:proofErr w:type="spellEnd"/>
            <w:r w:rsidRPr="00B23514">
              <w:rPr>
                <w:sz w:val="24"/>
                <w:szCs w:val="24"/>
              </w:rPr>
              <w:t>-ти</w:t>
            </w:r>
            <w:r w:rsidR="00703AE8" w:rsidRPr="00B23514">
              <w:rPr>
                <w:sz w:val="24"/>
                <w:szCs w:val="24"/>
              </w:rPr>
              <w:t>рован</w:t>
            </w:r>
            <w:r w:rsidRPr="00B23514">
              <w:rPr>
                <w:sz w:val="24"/>
                <w:szCs w:val="24"/>
              </w:rPr>
              <w:t>-</w:t>
            </w:r>
            <w:proofErr w:type="spellStart"/>
            <w:r w:rsidR="00703AE8" w:rsidRPr="00B23514">
              <w:rPr>
                <w:sz w:val="24"/>
                <w:szCs w:val="24"/>
              </w:rPr>
              <w:t>ная</w:t>
            </w:r>
            <w:proofErr w:type="spellEnd"/>
            <w:r w:rsidR="00703AE8" w:rsidRPr="00B23514">
              <w:rPr>
                <w:sz w:val="24"/>
                <w:szCs w:val="24"/>
              </w:rPr>
              <w:t xml:space="preserve">  (</w:t>
            </w:r>
            <w:proofErr w:type="gramStart"/>
            <w:r w:rsidR="00703AE8" w:rsidRPr="00B23514">
              <w:rPr>
                <w:sz w:val="24"/>
                <w:szCs w:val="24"/>
              </w:rPr>
              <w:t>уточнен</w:t>
            </w:r>
            <w:r w:rsidRPr="00B23514">
              <w:rPr>
                <w:sz w:val="24"/>
                <w:szCs w:val="24"/>
              </w:rPr>
              <w:t>-</w:t>
            </w:r>
            <w:proofErr w:type="spellStart"/>
            <w:r w:rsidR="00703AE8" w:rsidRPr="00B23514">
              <w:rPr>
                <w:sz w:val="24"/>
                <w:szCs w:val="24"/>
              </w:rPr>
              <w:t>ная</w:t>
            </w:r>
            <w:proofErr w:type="spellEnd"/>
            <w:proofErr w:type="gramEnd"/>
            <w:r w:rsidR="00703AE8" w:rsidRPr="00B23514">
              <w:rPr>
                <w:sz w:val="24"/>
                <w:szCs w:val="24"/>
              </w:rPr>
              <w:t xml:space="preserve">) сумма плана развития на конец года </w:t>
            </w:r>
          </w:p>
        </w:tc>
        <w:tc>
          <w:tcPr>
            <w:tcW w:w="1276" w:type="dxa"/>
            <w:tcBorders>
              <w:top w:val="single" w:sz="4" w:space="0" w:color="auto"/>
              <w:left w:val="single" w:sz="2" w:space="0" w:color="000000"/>
              <w:bottom w:val="nil"/>
              <w:right w:val="single" w:sz="2" w:space="0" w:color="000000"/>
            </w:tcBorders>
          </w:tcPr>
          <w:p w:rsidR="00703AE8" w:rsidRPr="00B23514" w:rsidRDefault="00703AE8" w:rsidP="001E1501">
            <w:pPr>
              <w:autoSpaceDE w:val="0"/>
              <w:autoSpaceDN w:val="0"/>
              <w:adjustRightInd w:val="0"/>
              <w:contextualSpacing/>
              <w:jc w:val="center"/>
              <w:rPr>
                <w:sz w:val="24"/>
                <w:szCs w:val="24"/>
              </w:rPr>
            </w:pPr>
            <w:r w:rsidRPr="00B23514">
              <w:rPr>
                <w:sz w:val="24"/>
                <w:szCs w:val="24"/>
              </w:rPr>
              <w:t xml:space="preserve">Сумма и </w:t>
            </w:r>
            <w:proofErr w:type="spellStart"/>
            <w:proofErr w:type="gramStart"/>
            <w:r w:rsidRPr="00B23514">
              <w:rPr>
                <w:sz w:val="24"/>
                <w:szCs w:val="24"/>
              </w:rPr>
              <w:t>назначе</w:t>
            </w:r>
            <w:r w:rsidR="001E1501" w:rsidRPr="00B23514">
              <w:rPr>
                <w:sz w:val="24"/>
                <w:szCs w:val="24"/>
              </w:rPr>
              <w:t>-</w:t>
            </w:r>
            <w:r w:rsidRPr="00B23514">
              <w:rPr>
                <w:sz w:val="24"/>
                <w:szCs w:val="24"/>
              </w:rPr>
              <w:t>ние</w:t>
            </w:r>
            <w:proofErr w:type="spellEnd"/>
            <w:proofErr w:type="gramEnd"/>
            <w:r w:rsidRPr="00B23514">
              <w:rPr>
                <w:sz w:val="24"/>
                <w:szCs w:val="24"/>
              </w:rPr>
              <w:t xml:space="preserve"> </w:t>
            </w:r>
            <w:proofErr w:type="spellStart"/>
            <w:r w:rsidRPr="00B23514">
              <w:rPr>
                <w:sz w:val="24"/>
                <w:szCs w:val="24"/>
              </w:rPr>
              <w:t>использо</w:t>
            </w:r>
            <w:proofErr w:type="spellEnd"/>
            <w:r w:rsidR="001E1501" w:rsidRPr="00B23514">
              <w:rPr>
                <w:sz w:val="24"/>
                <w:szCs w:val="24"/>
              </w:rPr>
              <w:t>-</w:t>
            </w:r>
            <w:r w:rsidRPr="00B23514">
              <w:rPr>
                <w:sz w:val="24"/>
                <w:szCs w:val="24"/>
              </w:rPr>
              <w:t xml:space="preserve">ванных грантов </w:t>
            </w:r>
          </w:p>
        </w:tc>
        <w:tc>
          <w:tcPr>
            <w:tcW w:w="2268" w:type="dxa"/>
            <w:tcBorders>
              <w:top w:val="single" w:sz="4" w:space="0" w:color="auto"/>
              <w:left w:val="single" w:sz="2" w:space="0" w:color="000000"/>
              <w:bottom w:val="nil"/>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 xml:space="preserve">Отклонение между </w:t>
            </w:r>
            <w:proofErr w:type="gramStart"/>
            <w:r w:rsidRPr="00B23514">
              <w:rPr>
                <w:sz w:val="24"/>
                <w:szCs w:val="24"/>
              </w:rPr>
              <w:t>скорректирован</w:t>
            </w:r>
            <w:r w:rsidR="001E1501" w:rsidRPr="00B23514">
              <w:rPr>
                <w:sz w:val="24"/>
                <w:szCs w:val="24"/>
              </w:rPr>
              <w:t>-</w:t>
            </w:r>
            <w:r w:rsidRPr="00B23514">
              <w:rPr>
                <w:sz w:val="24"/>
                <w:szCs w:val="24"/>
              </w:rPr>
              <w:t>ной</w:t>
            </w:r>
            <w:proofErr w:type="gramEnd"/>
            <w:r w:rsidRPr="00B23514">
              <w:rPr>
                <w:sz w:val="24"/>
                <w:szCs w:val="24"/>
              </w:rPr>
              <w:t xml:space="preserve"> (уточненной) суммой и использованными грантами, указать причины неиспользования</w:t>
            </w:r>
          </w:p>
        </w:tc>
        <w:tc>
          <w:tcPr>
            <w:tcW w:w="789" w:type="dxa"/>
            <w:tcBorders>
              <w:top w:val="single" w:sz="4" w:space="0" w:color="auto"/>
              <w:left w:val="single" w:sz="2" w:space="0" w:color="000000"/>
              <w:bottom w:val="nil"/>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 xml:space="preserve">Фактические расходы по итогам года </w:t>
            </w:r>
          </w:p>
        </w:tc>
        <w:tc>
          <w:tcPr>
            <w:tcW w:w="2188" w:type="dxa"/>
            <w:tcBorders>
              <w:top w:val="single" w:sz="4" w:space="0" w:color="auto"/>
              <w:left w:val="single" w:sz="2" w:space="0" w:color="000000"/>
              <w:bottom w:val="nil"/>
              <w:right w:val="single" w:sz="2" w:space="0" w:color="000000"/>
            </w:tcBorders>
          </w:tcPr>
          <w:p w:rsidR="00703AE8" w:rsidRPr="00B23514" w:rsidRDefault="00703AE8" w:rsidP="001B1695">
            <w:pPr>
              <w:tabs>
                <w:tab w:val="left" w:pos="253"/>
                <w:tab w:val="left" w:pos="679"/>
              </w:tabs>
              <w:autoSpaceDE w:val="0"/>
              <w:autoSpaceDN w:val="0"/>
              <w:adjustRightInd w:val="0"/>
              <w:contextualSpacing/>
              <w:jc w:val="center"/>
              <w:rPr>
                <w:sz w:val="24"/>
                <w:szCs w:val="24"/>
              </w:rPr>
            </w:pPr>
            <w:r w:rsidRPr="00B23514">
              <w:rPr>
                <w:sz w:val="24"/>
                <w:szCs w:val="24"/>
              </w:rPr>
              <w:t xml:space="preserve">Причины отклонения использованных грантов от фактически произведенных расходов по итогам года </w:t>
            </w:r>
          </w:p>
        </w:tc>
      </w:tr>
      <w:tr w:rsidR="003E11E7" w:rsidRPr="00B23514" w:rsidTr="001B1695">
        <w:trPr>
          <w:trHeight w:val="194"/>
        </w:trPr>
        <w:tc>
          <w:tcPr>
            <w:tcW w:w="42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1</w:t>
            </w:r>
          </w:p>
        </w:tc>
        <w:tc>
          <w:tcPr>
            <w:tcW w:w="1701" w:type="dxa"/>
            <w:gridSpan w:val="2"/>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iCs/>
                <w:sz w:val="24"/>
                <w:szCs w:val="24"/>
              </w:rPr>
            </w:pPr>
            <w:r w:rsidRPr="00B23514">
              <w:rPr>
                <w:iCs/>
                <w:sz w:val="24"/>
                <w:szCs w:val="24"/>
              </w:rPr>
              <w:t>2</w:t>
            </w:r>
          </w:p>
        </w:tc>
        <w:tc>
          <w:tcPr>
            <w:tcW w:w="992"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3</w:t>
            </w:r>
          </w:p>
        </w:tc>
        <w:tc>
          <w:tcPr>
            <w:tcW w:w="127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4</w:t>
            </w:r>
          </w:p>
        </w:tc>
        <w:tc>
          <w:tcPr>
            <w:tcW w:w="1275"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5</w:t>
            </w:r>
          </w:p>
        </w:tc>
        <w:tc>
          <w:tcPr>
            <w:tcW w:w="1418"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6</w:t>
            </w:r>
          </w:p>
        </w:tc>
        <w:tc>
          <w:tcPr>
            <w:tcW w:w="1417"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7</w:t>
            </w:r>
          </w:p>
        </w:tc>
        <w:tc>
          <w:tcPr>
            <w:tcW w:w="127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8</w:t>
            </w:r>
          </w:p>
        </w:tc>
        <w:tc>
          <w:tcPr>
            <w:tcW w:w="2268"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9</w:t>
            </w:r>
          </w:p>
        </w:tc>
        <w:tc>
          <w:tcPr>
            <w:tcW w:w="789"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10</w:t>
            </w:r>
          </w:p>
        </w:tc>
        <w:tc>
          <w:tcPr>
            <w:tcW w:w="2188"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center"/>
              <w:rPr>
                <w:sz w:val="24"/>
                <w:szCs w:val="24"/>
              </w:rPr>
            </w:pPr>
            <w:r w:rsidRPr="00B23514">
              <w:rPr>
                <w:sz w:val="24"/>
                <w:szCs w:val="24"/>
              </w:rPr>
              <w:t>11</w:t>
            </w:r>
          </w:p>
        </w:tc>
      </w:tr>
      <w:tr w:rsidR="003E11E7" w:rsidRPr="00B23514" w:rsidTr="001B1695">
        <w:trPr>
          <w:trHeight w:val="194"/>
        </w:trPr>
        <w:tc>
          <w:tcPr>
            <w:tcW w:w="42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701" w:type="dxa"/>
            <w:gridSpan w:val="2"/>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rPr>
                <w:bCs/>
                <w:sz w:val="24"/>
                <w:szCs w:val="24"/>
              </w:rPr>
            </w:pPr>
          </w:p>
        </w:tc>
        <w:tc>
          <w:tcPr>
            <w:tcW w:w="992"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rPr>
                <w:bCs/>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rPr>
                <w:bCs/>
                <w:sz w:val="24"/>
                <w:szCs w:val="24"/>
              </w:rPr>
            </w:pPr>
          </w:p>
        </w:tc>
        <w:tc>
          <w:tcPr>
            <w:tcW w:w="1275"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2268"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789"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2188"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r>
      <w:tr w:rsidR="003E11E7" w:rsidRPr="00B23514" w:rsidTr="001B1695">
        <w:trPr>
          <w:trHeight w:val="194"/>
        </w:trPr>
        <w:tc>
          <w:tcPr>
            <w:tcW w:w="42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701" w:type="dxa"/>
            <w:gridSpan w:val="2"/>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rPr>
                <w:bCs/>
                <w:iCs/>
                <w:sz w:val="24"/>
                <w:szCs w:val="24"/>
              </w:rPr>
            </w:pPr>
          </w:p>
        </w:tc>
        <w:tc>
          <w:tcPr>
            <w:tcW w:w="992"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275"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2268"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789"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2188"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r>
      <w:tr w:rsidR="003E11E7" w:rsidRPr="00B23514" w:rsidTr="001B1695">
        <w:trPr>
          <w:trHeight w:val="194"/>
        </w:trPr>
        <w:tc>
          <w:tcPr>
            <w:tcW w:w="42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701" w:type="dxa"/>
            <w:gridSpan w:val="2"/>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rPr>
                <w:sz w:val="24"/>
                <w:szCs w:val="24"/>
              </w:rPr>
            </w:pPr>
          </w:p>
        </w:tc>
        <w:tc>
          <w:tcPr>
            <w:tcW w:w="992"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275"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2268"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789"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2188"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r>
      <w:tr w:rsidR="003E11E7" w:rsidRPr="00B23514" w:rsidTr="001B1695">
        <w:trPr>
          <w:trHeight w:val="75"/>
        </w:trPr>
        <w:tc>
          <w:tcPr>
            <w:tcW w:w="42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701" w:type="dxa"/>
            <w:gridSpan w:val="2"/>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rPr>
                <w:bCs/>
                <w:sz w:val="24"/>
                <w:szCs w:val="24"/>
              </w:rPr>
            </w:pPr>
          </w:p>
        </w:tc>
        <w:tc>
          <w:tcPr>
            <w:tcW w:w="992"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275"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2268"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789"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2188"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r>
      <w:tr w:rsidR="003E11E7" w:rsidRPr="00B23514" w:rsidTr="001B1695">
        <w:trPr>
          <w:trHeight w:val="194"/>
        </w:trPr>
        <w:tc>
          <w:tcPr>
            <w:tcW w:w="42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701" w:type="dxa"/>
            <w:gridSpan w:val="2"/>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992"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275"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2268"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789"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c>
          <w:tcPr>
            <w:tcW w:w="2188" w:type="dxa"/>
            <w:tcBorders>
              <w:top w:val="single" w:sz="2" w:space="0" w:color="000000"/>
              <w:left w:val="single" w:sz="2" w:space="0" w:color="000000"/>
              <w:bottom w:val="single" w:sz="2" w:space="0" w:color="000000"/>
              <w:right w:val="single" w:sz="2" w:space="0" w:color="000000"/>
            </w:tcBorders>
          </w:tcPr>
          <w:p w:rsidR="00703AE8" w:rsidRPr="00B23514" w:rsidRDefault="00703AE8" w:rsidP="001B1695">
            <w:pPr>
              <w:autoSpaceDE w:val="0"/>
              <w:autoSpaceDN w:val="0"/>
              <w:adjustRightInd w:val="0"/>
              <w:contextualSpacing/>
              <w:jc w:val="right"/>
              <w:rPr>
                <w:rFonts w:cs="Calibri"/>
                <w:sz w:val="24"/>
                <w:szCs w:val="24"/>
              </w:rPr>
            </w:pPr>
          </w:p>
        </w:tc>
      </w:tr>
      <w:tr w:rsidR="003E11E7" w:rsidRPr="00B23514" w:rsidTr="001B1695">
        <w:trPr>
          <w:trHeight w:val="2033"/>
        </w:trPr>
        <w:tc>
          <w:tcPr>
            <w:tcW w:w="1701" w:type="dxa"/>
            <w:gridSpan w:val="2"/>
          </w:tcPr>
          <w:p w:rsidR="00703AE8" w:rsidRPr="00B23514" w:rsidRDefault="00703AE8" w:rsidP="001B1695">
            <w:pPr>
              <w:autoSpaceDE w:val="0"/>
              <w:autoSpaceDN w:val="0"/>
              <w:adjustRightInd w:val="0"/>
              <w:contextualSpacing/>
              <w:rPr>
                <w:sz w:val="24"/>
                <w:szCs w:val="24"/>
              </w:rPr>
            </w:pPr>
          </w:p>
          <w:p w:rsidR="00940408" w:rsidRPr="00B23514" w:rsidRDefault="00940408" w:rsidP="001B1695">
            <w:pPr>
              <w:autoSpaceDE w:val="0"/>
              <w:autoSpaceDN w:val="0"/>
              <w:adjustRightInd w:val="0"/>
              <w:contextualSpacing/>
              <w:rPr>
                <w:sz w:val="24"/>
                <w:szCs w:val="24"/>
              </w:rPr>
            </w:pPr>
          </w:p>
          <w:p w:rsidR="00940408" w:rsidRPr="00B23514" w:rsidRDefault="00940408" w:rsidP="001B1695">
            <w:pPr>
              <w:autoSpaceDE w:val="0"/>
              <w:autoSpaceDN w:val="0"/>
              <w:adjustRightInd w:val="0"/>
              <w:contextualSpacing/>
              <w:rPr>
                <w:sz w:val="24"/>
                <w:szCs w:val="24"/>
              </w:rPr>
            </w:pPr>
          </w:p>
          <w:p w:rsidR="00940408" w:rsidRPr="00B23514" w:rsidRDefault="00940408" w:rsidP="001B1695">
            <w:pPr>
              <w:autoSpaceDE w:val="0"/>
              <w:autoSpaceDN w:val="0"/>
              <w:adjustRightInd w:val="0"/>
              <w:contextualSpacing/>
              <w:rPr>
                <w:sz w:val="24"/>
                <w:szCs w:val="24"/>
              </w:rPr>
            </w:pPr>
          </w:p>
        </w:tc>
        <w:tc>
          <w:tcPr>
            <w:tcW w:w="13325" w:type="dxa"/>
            <w:gridSpan w:val="10"/>
          </w:tcPr>
          <w:p w:rsidR="00703AE8" w:rsidRPr="00B23514" w:rsidRDefault="00703AE8" w:rsidP="001B1695">
            <w:pPr>
              <w:autoSpaceDE w:val="0"/>
              <w:autoSpaceDN w:val="0"/>
              <w:adjustRightInd w:val="0"/>
              <w:contextualSpacing/>
              <w:rPr>
                <w:sz w:val="24"/>
                <w:szCs w:val="24"/>
              </w:rPr>
            </w:pPr>
            <w:r w:rsidRPr="00B23514">
              <w:rPr>
                <w:sz w:val="24"/>
                <w:szCs w:val="24"/>
              </w:rPr>
              <w:t>Примечание:</w:t>
            </w:r>
          </w:p>
          <w:p w:rsidR="00703AE8" w:rsidRPr="00B23514" w:rsidRDefault="00703AE8" w:rsidP="001B1695">
            <w:pPr>
              <w:autoSpaceDE w:val="0"/>
              <w:autoSpaceDN w:val="0"/>
              <w:adjustRightInd w:val="0"/>
              <w:contextualSpacing/>
              <w:rPr>
                <w:sz w:val="24"/>
                <w:szCs w:val="24"/>
              </w:rPr>
            </w:pPr>
            <w:r w:rsidRPr="00B23514">
              <w:rPr>
                <w:sz w:val="24"/>
                <w:szCs w:val="24"/>
              </w:rPr>
              <w:t>гр.5 – предусмотренные средства плана развития в разрезе бюджетных программ (подпрограмм) на начало года;</w:t>
            </w:r>
            <w:r w:rsidRPr="00B23514">
              <w:rPr>
                <w:sz w:val="24"/>
                <w:szCs w:val="24"/>
              </w:rPr>
              <w:br/>
              <w:t>гр.6 – предусмотренные средства плана развития в разрезе бюджетных программ (подпрограмм) на конец года;</w:t>
            </w:r>
            <w:r w:rsidRPr="00B23514">
              <w:rPr>
                <w:sz w:val="24"/>
                <w:szCs w:val="24"/>
              </w:rPr>
              <w:br/>
              <w:t>гр.7 – данные баланса;</w:t>
            </w:r>
            <w:r w:rsidRPr="00B23514">
              <w:rPr>
                <w:sz w:val="24"/>
                <w:szCs w:val="24"/>
              </w:rPr>
              <w:br/>
              <w:t>гр.8</w:t>
            </w:r>
            <w:r w:rsidR="002E60A8" w:rsidRPr="00B23514">
              <w:rPr>
                <w:sz w:val="24"/>
                <w:szCs w:val="24"/>
              </w:rPr>
              <w:t xml:space="preserve"> – данные баланса</w:t>
            </w:r>
            <w:r w:rsidRPr="00B23514">
              <w:rPr>
                <w:sz w:val="24"/>
                <w:szCs w:val="24"/>
              </w:rPr>
              <w:t xml:space="preserve">. </w:t>
            </w:r>
          </w:p>
        </w:tc>
      </w:tr>
    </w:tbl>
    <w:p w:rsidR="00703AE8" w:rsidRPr="00B23514" w:rsidRDefault="00703AE8" w:rsidP="00703AE8">
      <w:pPr>
        <w:ind w:left="9204"/>
        <w:contextualSpacing/>
        <w:jc w:val="both"/>
        <w:rPr>
          <w:sz w:val="24"/>
          <w:szCs w:val="24"/>
        </w:rPr>
      </w:pPr>
    </w:p>
    <w:p w:rsidR="00703AE8" w:rsidRPr="00B23514" w:rsidRDefault="00703AE8" w:rsidP="00703AE8">
      <w:pPr>
        <w:ind w:left="9204"/>
        <w:contextualSpacing/>
        <w:jc w:val="both"/>
        <w:rPr>
          <w:sz w:val="24"/>
          <w:szCs w:val="24"/>
        </w:rPr>
      </w:pPr>
    </w:p>
    <w:p w:rsidR="00703AE8" w:rsidRPr="00B23514" w:rsidRDefault="00703AE8" w:rsidP="00703AE8">
      <w:pPr>
        <w:ind w:left="9204"/>
        <w:contextualSpacing/>
        <w:jc w:val="both"/>
        <w:rPr>
          <w:sz w:val="24"/>
          <w:szCs w:val="24"/>
        </w:rPr>
      </w:pPr>
    </w:p>
    <w:p w:rsidR="00703AE8" w:rsidRPr="00B23514" w:rsidRDefault="00703AE8" w:rsidP="00703AE8">
      <w:pPr>
        <w:ind w:left="9204"/>
        <w:contextualSpacing/>
        <w:jc w:val="both"/>
        <w:rPr>
          <w:sz w:val="24"/>
          <w:szCs w:val="24"/>
        </w:rPr>
      </w:pPr>
    </w:p>
    <w:p w:rsidR="00703AE8" w:rsidRPr="00B23514" w:rsidRDefault="00703AE8" w:rsidP="00703AE8">
      <w:pPr>
        <w:ind w:left="9204"/>
        <w:contextualSpacing/>
        <w:jc w:val="both"/>
        <w:rPr>
          <w:sz w:val="24"/>
          <w:szCs w:val="24"/>
        </w:rPr>
      </w:pPr>
    </w:p>
    <w:p w:rsidR="00703AE8" w:rsidRPr="00B23514" w:rsidRDefault="00703AE8" w:rsidP="00703AE8">
      <w:pPr>
        <w:ind w:left="9204"/>
        <w:contextualSpacing/>
        <w:jc w:val="both"/>
        <w:rPr>
          <w:sz w:val="24"/>
          <w:szCs w:val="24"/>
        </w:rPr>
      </w:pPr>
      <w:r w:rsidRPr="00B23514">
        <w:rPr>
          <w:sz w:val="24"/>
          <w:szCs w:val="24"/>
        </w:rPr>
        <w:lastRenderedPageBreak/>
        <w:t>Приложение №__</w:t>
      </w:r>
    </w:p>
    <w:p w:rsidR="00703AE8" w:rsidRPr="00B23514" w:rsidRDefault="00703AE8" w:rsidP="00703AE8">
      <w:pPr>
        <w:ind w:left="9204"/>
        <w:contextualSpacing/>
        <w:jc w:val="both"/>
        <w:rPr>
          <w:sz w:val="24"/>
          <w:szCs w:val="24"/>
        </w:rPr>
      </w:pPr>
      <w:r w:rsidRPr="00B23514">
        <w:rPr>
          <w:sz w:val="24"/>
          <w:szCs w:val="24"/>
        </w:rPr>
        <w:t xml:space="preserve">к Аудиторскому </w:t>
      </w:r>
      <w:r w:rsidR="008F1728" w:rsidRPr="00B23514">
        <w:rPr>
          <w:sz w:val="24"/>
          <w:szCs w:val="24"/>
        </w:rPr>
        <w:t>заключению</w:t>
      </w:r>
      <w:r w:rsidRPr="00B23514">
        <w:rPr>
          <w:sz w:val="24"/>
          <w:szCs w:val="24"/>
        </w:rPr>
        <w:t xml:space="preserve"> от «__» _____ 20_года  </w:t>
      </w:r>
    </w:p>
    <w:p w:rsidR="00703AE8" w:rsidRPr="00B23514" w:rsidRDefault="00703AE8" w:rsidP="00703AE8">
      <w:pPr>
        <w:ind w:left="9204"/>
        <w:contextualSpacing/>
        <w:jc w:val="both"/>
        <w:rPr>
          <w:i/>
          <w:sz w:val="24"/>
          <w:szCs w:val="24"/>
        </w:rPr>
      </w:pPr>
    </w:p>
    <w:p w:rsidR="00703AE8" w:rsidRPr="00B23514" w:rsidRDefault="00703AE8" w:rsidP="00703AE8">
      <w:pPr>
        <w:contextualSpacing/>
        <w:jc w:val="center"/>
        <w:rPr>
          <w:sz w:val="24"/>
          <w:szCs w:val="24"/>
        </w:rPr>
      </w:pPr>
      <w:r w:rsidRPr="00B23514">
        <w:rPr>
          <w:sz w:val="24"/>
          <w:szCs w:val="24"/>
        </w:rPr>
        <w:t>Таблица 4. Информация о</w:t>
      </w:r>
      <w:r w:rsidR="00F10CAE" w:rsidRPr="00B23514">
        <w:rPr>
          <w:sz w:val="24"/>
          <w:szCs w:val="24"/>
        </w:rPr>
        <w:t>б</w:t>
      </w:r>
      <w:r w:rsidRPr="00B23514">
        <w:rPr>
          <w:sz w:val="24"/>
          <w:szCs w:val="24"/>
        </w:rPr>
        <w:t xml:space="preserve"> исполнени</w:t>
      </w:r>
      <w:r w:rsidR="00F10CAE" w:rsidRPr="00B23514">
        <w:rPr>
          <w:sz w:val="24"/>
          <w:szCs w:val="24"/>
        </w:rPr>
        <w:t>и</w:t>
      </w:r>
      <w:r w:rsidRPr="00B23514">
        <w:rPr>
          <w:sz w:val="24"/>
          <w:szCs w:val="24"/>
        </w:rPr>
        <w:t xml:space="preserve"> </w:t>
      </w:r>
      <w:r w:rsidR="00F10CAE" w:rsidRPr="00B23514">
        <w:rPr>
          <w:sz w:val="24"/>
          <w:szCs w:val="24"/>
        </w:rPr>
        <w:t>и удорожании</w:t>
      </w:r>
      <w:r w:rsidRPr="00B23514">
        <w:rPr>
          <w:sz w:val="24"/>
          <w:szCs w:val="24"/>
        </w:rPr>
        <w:t xml:space="preserve"> концессионных и инвестиционных проектов,  а также о выполненных (принятых) объемах строительных работ и своевременности сдачи в эксплуатацию объектов строительства</w:t>
      </w:r>
    </w:p>
    <w:p w:rsidR="00703AE8" w:rsidRPr="00B23514" w:rsidRDefault="00703AE8" w:rsidP="00703AE8">
      <w:pPr>
        <w:contextualSpacing/>
        <w:jc w:val="center"/>
        <w:rPr>
          <w:b/>
          <w:sz w:val="24"/>
          <w:szCs w:val="24"/>
        </w:rPr>
      </w:pPr>
    </w:p>
    <w:p w:rsidR="00703AE8" w:rsidRPr="00B23514" w:rsidRDefault="00703AE8" w:rsidP="00703AE8">
      <w:pPr>
        <w:contextualSpacing/>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
        <w:gridCol w:w="1055"/>
        <w:gridCol w:w="1073"/>
        <w:gridCol w:w="1105"/>
        <w:gridCol w:w="945"/>
        <w:gridCol w:w="607"/>
        <w:gridCol w:w="960"/>
        <w:gridCol w:w="1228"/>
        <w:gridCol w:w="680"/>
        <w:gridCol w:w="938"/>
        <w:gridCol w:w="968"/>
        <w:gridCol w:w="936"/>
        <w:gridCol w:w="936"/>
        <w:gridCol w:w="1103"/>
        <w:gridCol w:w="938"/>
        <w:gridCol w:w="938"/>
      </w:tblGrid>
      <w:tr w:rsidR="003E11E7" w:rsidRPr="00B23514" w:rsidTr="00E23184">
        <w:trPr>
          <w:trHeight w:val="627"/>
        </w:trPr>
        <w:tc>
          <w:tcPr>
            <w:tcW w:w="371" w:type="dxa"/>
            <w:vMerge w:val="restart"/>
            <w:tcBorders>
              <w:right w:val="single" w:sz="4" w:space="0" w:color="auto"/>
            </w:tcBorders>
          </w:tcPr>
          <w:p w:rsidR="00703AE8" w:rsidRPr="00B23514" w:rsidRDefault="00703AE8" w:rsidP="00E23184">
            <w:pPr>
              <w:tabs>
                <w:tab w:val="left" w:pos="8640"/>
              </w:tabs>
              <w:contextualSpacing/>
              <w:jc w:val="center"/>
              <w:rPr>
                <w:sz w:val="24"/>
                <w:szCs w:val="24"/>
              </w:rPr>
            </w:pPr>
            <w:r w:rsidRPr="00B23514">
              <w:rPr>
                <w:sz w:val="24"/>
                <w:szCs w:val="24"/>
              </w:rPr>
              <w:t xml:space="preserve">№ </w:t>
            </w:r>
          </w:p>
          <w:p w:rsidR="00703AE8" w:rsidRPr="00B23514" w:rsidRDefault="00703AE8" w:rsidP="00E23184">
            <w:pPr>
              <w:tabs>
                <w:tab w:val="left" w:pos="8640"/>
              </w:tabs>
              <w:contextualSpacing/>
              <w:jc w:val="center"/>
              <w:rPr>
                <w:sz w:val="24"/>
                <w:szCs w:val="24"/>
              </w:rPr>
            </w:pPr>
            <w:proofErr w:type="gramStart"/>
            <w:r w:rsidRPr="00B23514">
              <w:rPr>
                <w:sz w:val="24"/>
                <w:szCs w:val="24"/>
              </w:rPr>
              <w:t>п</w:t>
            </w:r>
            <w:proofErr w:type="gramEnd"/>
            <w:r w:rsidRPr="00B23514">
              <w:rPr>
                <w:sz w:val="24"/>
                <w:szCs w:val="24"/>
              </w:rPr>
              <w:t>/п</w:t>
            </w:r>
          </w:p>
        </w:tc>
        <w:tc>
          <w:tcPr>
            <w:tcW w:w="1075" w:type="dxa"/>
            <w:vMerge w:val="restart"/>
          </w:tcPr>
          <w:p w:rsidR="00703AE8" w:rsidRPr="00B23514" w:rsidRDefault="00703AE8" w:rsidP="00E23184">
            <w:pPr>
              <w:tabs>
                <w:tab w:val="left" w:pos="8640"/>
              </w:tabs>
              <w:contextualSpacing/>
              <w:jc w:val="center"/>
              <w:rPr>
                <w:sz w:val="24"/>
                <w:szCs w:val="24"/>
              </w:rPr>
            </w:pPr>
            <w:proofErr w:type="spellStart"/>
            <w:r w:rsidRPr="00B23514">
              <w:rPr>
                <w:sz w:val="24"/>
                <w:szCs w:val="24"/>
              </w:rPr>
              <w:t>Наи</w:t>
            </w:r>
            <w:r w:rsidR="001B1695" w:rsidRPr="00B23514">
              <w:rPr>
                <w:sz w:val="24"/>
                <w:szCs w:val="24"/>
              </w:rPr>
              <w:t>-</w:t>
            </w:r>
            <w:r w:rsidRPr="00B23514">
              <w:rPr>
                <w:sz w:val="24"/>
                <w:szCs w:val="24"/>
              </w:rPr>
              <w:t>менова</w:t>
            </w:r>
            <w:r w:rsidR="00E47364" w:rsidRPr="00B23514">
              <w:rPr>
                <w:sz w:val="24"/>
                <w:szCs w:val="24"/>
              </w:rPr>
              <w:t>-</w:t>
            </w:r>
            <w:r w:rsidRPr="00B23514">
              <w:rPr>
                <w:sz w:val="24"/>
                <w:szCs w:val="24"/>
              </w:rPr>
              <w:t>ние</w:t>
            </w:r>
            <w:proofErr w:type="spellEnd"/>
            <w:r w:rsidRPr="00B23514">
              <w:rPr>
                <w:sz w:val="24"/>
                <w:szCs w:val="24"/>
              </w:rPr>
              <w:t xml:space="preserve"> </w:t>
            </w:r>
            <w:proofErr w:type="spellStart"/>
            <w:r w:rsidRPr="00B23514">
              <w:rPr>
                <w:sz w:val="24"/>
                <w:szCs w:val="24"/>
              </w:rPr>
              <w:t>бюд</w:t>
            </w:r>
            <w:proofErr w:type="spellEnd"/>
            <w:r w:rsidR="00E47364" w:rsidRPr="00B23514">
              <w:rPr>
                <w:sz w:val="24"/>
                <w:szCs w:val="24"/>
              </w:rPr>
              <w:t>-</w:t>
            </w:r>
            <w:proofErr w:type="spellStart"/>
            <w:r w:rsidR="00E47364" w:rsidRPr="00B23514">
              <w:rPr>
                <w:sz w:val="24"/>
                <w:szCs w:val="24"/>
              </w:rPr>
              <w:t>жет</w:t>
            </w:r>
            <w:proofErr w:type="spellEnd"/>
            <w:r w:rsidR="001B1695" w:rsidRPr="00B23514">
              <w:rPr>
                <w:sz w:val="24"/>
                <w:szCs w:val="24"/>
              </w:rPr>
              <w:t>-</w:t>
            </w:r>
            <w:r w:rsidR="00E47364" w:rsidRPr="00B23514">
              <w:rPr>
                <w:sz w:val="24"/>
                <w:szCs w:val="24"/>
              </w:rPr>
              <w:t>ной</w:t>
            </w:r>
            <w:r w:rsidR="001B1695" w:rsidRPr="00B23514">
              <w:rPr>
                <w:sz w:val="24"/>
                <w:szCs w:val="24"/>
              </w:rPr>
              <w:t xml:space="preserve"> </w:t>
            </w:r>
            <w:proofErr w:type="spellStart"/>
            <w:r w:rsidRPr="00B23514">
              <w:rPr>
                <w:sz w:val="24"/>
                <w:szCs w:val="24"/>
              </w:rPr>
              <w:t>про</w:t>
            </w:r>
            <w:r w:rsidR="00E47364" w:rsidRPr="00B23514">
              <w:rPr>
                <w:sz w:val="24"/>
                <w:szCs w:val="24"/>
              </w:rPr>
              <w:t>г</w:t>
            </w:r>
            <w:proofErr w:type="spellEnd"/>
            <w:r w:rsidR="00E47364" w:rsidRPr="00B23514">
              <w:rPr>
                <w:sz w:val="24"/>
                <w:szCs w:val="24"/>
              </w:rPr>
              <w:t>-</w:t>
            </w:r>
            <w:r w:rsidRPr="00B23514">
              <w:rPr>
                <w:sz w:val="24"/>
                <w:szCs w:val="24"/>
              </w:rPr>
              <w:t>рам</w:t>
            </w:r>
            <w:r w:rsidR="001B1695" w:rsidRPr="00B23514">
              <w:rPr>
                <w:sz w:val="24"/>
                <w:szCs w:val="24"/>
              </w:rPr>
              <w:t>-</w:t>
            </w:r>
            <w:r w:rsidRPr="00B23514">
              <w:rPr>
                <w:sz w:val="24"/>
                <w:szCs w:val="24"/>
              </w:rPr>
              <w:t>мы</w:t>
            </w:r>
            <w:r w:rsidR="00B012C5" w:rsidRPr="00B23514">
              <w:rPr>
                <w:sz w:val="24"/>
                <w:szCs w:val="24"/>
              </w:rPr>
              <w:t xml:space="preserve"> (подпрограммы)</w:t>
            </w:r>
            <w:r w:rsidR="007D7635" w:rsidRPr="00B23514">
              <w:rPr>
                <w:sz w:val="24"/>
                <w:szCs w:val="24"/>
              </w:rPr>
              <w:t xml:space="preserve"> </w:t>
            </w:r>
            <w:r w:rsidRPr="00B23514">
              <w:rPr>
                <w:sz w:val="24"/>
                <w:szCs w:val="24"/>
              </w:rPr>
              <w:t>/</w:t>
            </w:r>
          </w:p>
          <w:p w:rsidR="00703AE8" w:rsidRPr="00B23514" w:rsidRDefault="001B1695" w:rsidP="006B78F3">
            <w:pPr>
              <w:tabs>
                <w:tab w:val="left" w:pos="8640"/>
              </w:tabs>
              <w:contextualSpacing/>
              <w:jc w:val="center"/>
              <w:rPr>
                <w:sz w:val="24"/>
                <w:szCs w:val="24"/>
              </w:rPr>
            </w:pPr>
            <w:proofErr w:type="spellStart"/>
            <w:proofErr w:type="gramStart"/>
            <w:r w:rsidRPr="00B23514">
              <w:rPr>
                <w:sz w:val="24"/>
                <w:szCs w:val="24"/>
              </w:rPr>
              <w:t>о</w:t>
            </w:r>
            <w:r w:rsidR="00703AE8" w:rsidRPr="00B23514">
              <w:rPr>
                <w:sz w:val="24"/>
                <w:szCs w:val="24"/>
              </w:rPr>
              <w:t>бъ</w:t>
            </w:r>
            <w:r w:rsidRPr="00B23514">
              <w:rPr>
                <w:sz w:val="24"/>
                <w:szCs w:val="24"/>
              </w:rPr>
              <w:t>-</w:t>
            </w:r>
            <w:r w:rsidR="00703AE8" w:rsidRPr="00B23514">
              <w:rPr>
                <w:sz w:val="24"/>
                <w:szCs w:val="24"/>
              </w:rPr>
              <w:t>екта</w:t>
            </w:r>
            <w:proofErr w:type="spellEnd"/>
            <w:proofErr w:type="gramEnd"/>
            <w:r w:rsidR="00703AE8" w:rsidRPr="00B23514">
              <w:rPr>
                <w:sz w:val="24"/>
                <w:szCs w:val="24"/>
              </w:rPr>
              <w:t xml:space="preserve"> ин</w:t>
            </w:r>
            <w:r w:rsidRPr="00B23514">
              <w:rPr>
                <w:sz w:val="24"/>
                <w:szCs w:val="24"/>
              </w:rPr>
              <w:t>-</w:t>
            </w:r>
            <w:proofErr w:type="spellStart"/>
            <w:r w:rsidR="00703AE8" w:rsidRPr="00B23514">
              <w:rPr>
                <w:sz w:val="24"/>
                <w:szCs w:val="24"/>
              </w:rPr>
              <w:t>вестици</w:t>
            </w:r>
            <w:proofErr w:type="spellEnd"/>
            <w:r w:rsidRPr="00B23514">
              <w:rPr>
                <w:sz w:val="24"/>
                <w:szCs w:val="24"/>
              </w:rPr>
              <w:t>-</w:t>
            </w:r>
            <w:proofErr w:type="spellStart"/>
            <w:r w:rsidR="00703AE8" w:rsidRPr="00B23514">
              <w:rPr>
                <w:sz w:val="24"/>
                <w:szCs w:val="24"/>
              </w:rPr>
              <w:t>онного</w:t>
            </w:r>
            <w:proofErr w:type="spellEnd"/>
            <w:r w:rsidR="00703AE8" w:rsidRPr="00B23514">
              <w:rPr>
                <w:sz w:val="24"/>
                <w:szCs w:val="24"/>
              </w:rPr>
              <w:t xml:space="preserve"> /кон</w:t>
            </w:r>
            <w:r w:rsidRPr="00B23514">
              <w:rPr>
                <w:sz w:val="24"/>
                <w:szCs w:val="24"/>
              </w:rPr>
              <w:t>-</w:t>
            </w:r>
            <w:proofErr w:type="spellStart"/>
            <w:r w:rsidR="00703AE8" w:rsidRPr="00B23514">
              <w:rPr>
                <w:sz w:val="24"/>
                <w:szCs w:val="24"/>
              </w:rPr>
              <w:t>цессионного</w:t>
            </w:r>
            <w:proofErr w:type="spellEnd"/>
            <w:r w:rsidR="00703AE8" w:rsidRPr="00B23514">
              <w:rPr>
                <w:sz w:val="24"/>
                <w:szCs w:val="24"/>
              </w:rPr>
              <w:t xml:space="preserve"> про</w:t>
            </w:r>
            <w:r w:rsidR="006B78F3" w:rsidRPr="00B23514">
              <w:rPr>
                <w:sz w:val="24"/>
                <w:szCs w:val="24"/>
              </w:rPr>
              <w:t>-</w:t>
            </w:r>
            <w:proofErr w:type="spellStart"/>
            <w:r w:rsidR="00703AE8" w:rsidRPr="00B23514">
              <w:rPr>
                <w:sz w:val="24"/>
                <w:szCs w:val="24"/>
              </w:rPr>
              <w:t>екта</w:t>
            </w:r>
            <w:proofErr w:type="spellEnd"/>
          </w:p>
        </w:tc>
        <w:tc>
          <w:tcPr>
            <w:tcW w:w="1075" w:type="dxa"/>
            <w:vMerge w:val="restart"/>
            <w:tcBorders>
              <w:right w:val="single" w:sz="4" w:space="0" w:color="auto"/>
            </w:tcBorders>
          </w:tcPr>
          <w:p w:rsidR="00703AE8" w:rsidRPr="00B23514" w:rsidRDefault="00703AE8" w:rsidP="00772D91">
            <w:pPr>
              <w:tabs>
                <w:tab w:val="left" w:pos="8640"/>
              </w:tabs>
              <w:contextualSpacing/>
              <w:jc w:val="center"/>
              <w:rPr>
                <w:sz w:val="24"/>
                <w:szCs w:val="24"/>
              </w:rPr>
            </w:pPr>
            <w:proofErr w:type="spellStart"/>
            <w:proofErr w:type="gramStart"/>
            <w:r w:rsidRPr="00B23514">
              <w:rPr>
                <w:sz w:val="24"/>
                <w:szCs w:val="24"/>
              </w:rPr>
              <w:t>Стои</w:t>
            </w:r>
            <w:r w:rsidR="00772D91" w:rsidRPr="00B23514">
              <w:rPr>
                <w:sz w:val="24"/>
                <w:szCs w:val="24"/>
              </w:rPr>
              <w:t>-</w:t>
            </w:r>
            <w:r w:rsidRPr="00B23514">
              <w:rPr>
                <w:sz w:val="24"/>
                <w:szCs w:val="24"/>
              </w:rPr>
              <w:t>мость</w:t>
            </w:r>
            <w:proofErr w:type="spellEnd"/>
            <w:proofErr w:type="gramEnd"/>
            <w:r w:rsidRPr="00B23514">
              <w:rPr>
                <w:sz w:val="24"/>
                <w:szCs w:val="24"/>
              </w:rPr>
              <w:t xml:space="preserve"> </w:t>
            </w:r>
            <w:proofErr w:type="spellStart"/>
            <w:r w:rsidRPr="00B23514">
              <w:rPr>
                <w:sz w:val="24"/>
                <w:szCs w:val="24"/>
              </w:rPr>
              <w:t>утве</w:t>
            </w:r>
            <w:r w:rsidR="00772D91" w:rsidRPr="00B23514">
              <w:rPr>
                <w:sz w:val="24"/>
                <w:szCs w:val="24"/>
              </w:rPr>
              <w:t>р-</w:t>
            </w:r>
            <w:r w:rsidRPr="00B23514">
              <w:rPr>
                <w:sz w:val="24"/>
                <w:szCs w:val="24"/>
              </w:rPr>
              <w:t>жден</w:t>
            </w:r>
            <w:r w:rsidR="00772D91" w:rsidRPr="00B23514">
              <w:rPr>
                <w:sz w:val="24"/>
                <w:szCs w:val="24"/>
              </w:rPr>
              <w:t>-</w:t>
            </w:r>
            <w:r w:rsidRPr="00B23514">
              <w:rPr>
                <w:sz w:val="24"/>
                <w:szCs w:val="24"/>
              </w:rPr>
              <w:t>ного</w:t>
            </w:r>
            <w:proofErr w:type="spellEnd"/>
            <w:r w:rsidRPr="00B23514">
              <w:rPr>
                <w:sz w:val="24"/>
                <w:szCs w:val="24"/>
              </w:rPr>
              <w:t xml:space="preserve"> </w:t>
            </w:r>
            <w:proofErr w:type="spellStart"/>
            <w:r w:rsidRPr="00B23514">
              <w:rPr>
                <w:sz w:val="24"/>
                <w:szCs w:val="24"/>
              </w:rPr>
              <w:t>инвестицион</w:t>
            </w:r>
            <w:r w:rsidR="00772D91" w:rsidRPr="00B23514">
              <w:rPr>
                <w:sz w:val="24"/>
                <w:szCs w:val="24"/>
              </w:rPr>
              <w:t>-</w:t>
            </w:r>
            <w:r w:rsidRPr="00B23514">
              <w:rPr>
                <w:sz w:val="24"/>
                <w:szCs w:val="24"/>
              </w:rPr>
              <w:t>ного</w:t>
            </w:r>
            <w:proofErr w:type="spellEnd"/>
            <w:r w:rsidRPr="00B23514">
              <w:rPr>
                <w:sz w:val="24"/>
                <w:szCs w:val="24"/>
              </w:rPr>
              <w:t xml:space="preserve"> /концессионного </w:t>
            </w:r>
            <w:proofErr w:type="spellStart"/>
            <w:r w:rsidRPr="00B23514">
              <w:rPr>
                <w:sz w:val="24"/>
                <w:szCs w:val="24"/>
              </w:rPr>
              <w:t>проек</w:t>
            </w:r>
            <w:proofErr w:type="spellEnd"/>
            <w:r w:rsidR="00772D91" w:rsidRPr="00B23514">
              <w:rPr>
                <w:sz w:val="24"/>
                <w:szCs w:val="24"/>
              </w:rPr>
              <w:t>-</w:t>
            </w:r>
            <w:r w:rsidRPr="00B23514">
              <w:rPr>
                <w:sz w:val="24"/>
                <w:szCs w:val="24"/>
              </w:rPr>
              <w:t>та</w:t>
            </w:r>
          </w:p>
        </w:tc>
        <w:tc>
          <w:tcPr>
            <w:tcW w:w="1075" w:type="dxa"/>
            <w:vMerge w:val="restart"/>
          </w:tcPr>
          <w:p w:rsidR="00703AE8" w:rsidRPr="00B23514" w:rsidRDefault="00703AE8" w:rsidP="00E23184">
            <w:pPr>
              <w:tabs>
                <w:tab w:val="left" w:pos="8640"/>
              </w:tabs>
              <w:contextualSpacing/>
              <w:jc w:val="center"/>
              <w:rPr>
                <w:sz w:val="24"/>
                <w:szCs w:val="24"/>
              </w:rPr>
            </w:pPr>
            <w:r w:rsidRPr="00B23514">
              <w:rPr>
                <w:sz w:val="24"/>
                <w:szCs w:val="24"/>
              </w:rPr>
              <w:t xml:space="preserve">Период реализации инвестиционного /концессионного проекта </w:t>
            </w:r>
          </w:p>
        </w:tc>
        <w:tc>
          <w:tcPr>
            <w:tcW w:w="1514" w:type="dxa"/>
            <w:gridSpan w:val="2"/>
          </w:tcPr>
          <w:p w:rsidR="00703AE8" w:rsidRPr="00B23514" w:rsidRDefault="00703AE8" w:rsidP="00E23184">
            <w:pPr>
              <w:tabs>
                <w:tab w:val="left" w:pos="8640"/>
              </w:tabs>
              <w:contextualSpacing/>
              <w:jc w:val="center"/>
              <w:rPr>
                <w:sz w:val="24"/>
                <w:szCs w:val="24"/>
              </w:rPr>
            </w:pPr>
            <w:r w:rsidRPr="00B23514">
              <w:rPr>
                <w:sz w:val="24"/>
                <w:szCs w:val="24"/>
              </w:rPr>
              <w:t>В том числе</w:t>
            </w:r>
          </w:p>
        </w:tc>
        <w:tc>
          <w:tcPr>
            <w:tcW w:w="934" w:type="dxa"/>
            <w:vMerge w:val="restart"/>
            <w:tcBorders>
              <w:right w:val="single" w:sz="4" w:space="0" w:color="auto"/>
            </w:tcBorders>
          </w:tcPr>
          <w:p w:rsidR="00703AE8" w:rsidRPr="00B23514" w:rsidRDefault="00703AE8" w:rsidP="00E23184">
            <w:pPr>
              <w:tabs>
                <w:tab w:val="left" w:pos="8640"/>
              </w:tabs>
              <w:contextualSpacing/>
              <w:jc w:val="center"/>
              <w:rPr>
                <w:sz w:val="24"/>
                <w:szCs w:val="24"/>
              </w:rPr>
            </w:pPr>
            <w:r w:rsidRPr="00B23514">
              <w:rPr>
                <w:sz w:val="24"/>
                <w:szCs w:val="24"/>
              </w:rPr>
              <w:t xml:space="preserve">Сметная стоимость строительства по Заключению </w:t>
            </w:r>
            <w:proofErr w:type="spellStart"/>
            <w:r w:rsidRPr="00B23514">
              <w:rPr>
                <w:sz w:val="24"/>
                <w:szCs w:val="24"/>
              </w:rPr>
              <w:t>госэкспертизы</w:t>
            </w:r>
            <w:proofErr w:type="spellEnd"/>
          </w:p>
          <w:p w:rsidR="00703AE8" w:rsidRPr="00B23514" w:rsidRDefault="00703AE8" w:rsidP="00E23184">
            <w:pPr>
              <w:tabs>
                <w:tab w:val="left" w:pos="8640"/>
              </w:tabs>
              <w:contextualSpacing/>
              <w:jc w:val="center"/>
              <w:rPr>
                <w:sz w:val="24"/>
                <w:szCs w:val="24"/>
              </w:rPr>
            </w:pPr>
            <w:r w:rsidRPr="00B23514">
              <w:rPr>
                <w:sz w:val="24"/>
                <w:szCs w:val="24"/>
              </w:rPr>
              <w:t>(тыс. тенге)</w:t>
            </w:r>
          </w:p>
        </w:tc>
        <w:tc>
          <w:tcPr>
            <w:tcW w:w="1858" w:type="dxa"/>
            <w:gridSpan w:val="2"/>
            <w:tcBorders>
              <w:bottom w:val="single" w:sz="4" w:space="0" w:color="auto"/>
              <w:right w:val="single" w:sz="4" w:space="0" w:color="auto"/>
            </w:tcBorders>
          </w:tcPr>
          <w:p w:rsidR="00703AE8" w:rsidRPr="00B23514" w:rsidRDefault="00703AE8" w:rsidP="00E23184">
            <w:pPr>
              <w:tabs>
                <w:tab w:val="left" w:pos="8640"/>
              </w:tabs>
              <w:contextualSpacing/>
              <w:jc w:val="center"/>
              <w:rPr>
                <w:sz w:val="24"/>
                <w:szCs w:val="24"/>
              </w:rPr>
            </w:pPr>
            <w:r w:rsidRPr="00B23514">
              <w:rPr>
                <w:sz w:val="24"/>
                <w:szCs w:val="24"/>
              </w:rPr>
              <w:t>Период</w:t>
            </w:r>
          </w:p>
          <w:p w:rsidR="00703AE8" w:rsidRPr="00B23514" w:rsidRDefault="00703AE8" w:rsidP="00E23184">
            <w:pPr>
              <w:tabs>
                <w:tab w:val="left" w:pos="8640"/>
              </w:tabs>
              <w:contextualSpacing/>
              <w:jc w:val="center"/>
              <w:rPr>
                <w:sz w:val="24"/>
                <w:szCs w:val="24"/>
              </w:rPr>
            </w:pPr>
            <w:r w:rsidRPr="00B23514">
              <w:rPr>
                <w:sz w:val="24"/>
                <w:szCs w:val="24"/>
              </w:rPr>
              <w:t>реализации</w:t>
            </w:r>
          </w:p>
        </w:tc>
        <w:tc>
          <w:tcPr>
            <w:tcW w:w="913" w:type="dxa"/>
            <w:vMerge w:val="restart"/>
            <w:tcBorders>
              <w:right w:val="single" w:sz="4" w:space="0" w:color="auto"/>
            </w:tcBorders>
          </w:tcPr>
          <w:p w:rsidR="00703AE8" w:rsidRPr="00B23514" w:rsidRDefault="00703AE8" w:rsidP="00E23184">
            <w:pPr>
              <w:tabs>
                <w:tab w:val="left" w:pos="8640"/>
              </w:tabs>
              <w:contextualSpacing/>
              <w:jc w:val="center"/>
              <w:rPr>
                <w:sz w:val="24"/>
                <w:szCs w:val="24"/>
              </w:rPr>
            </w:pPr>
            <w:r w:rsidRPr="00B23514">
              <w:rPr>
                <w:sz w:val="24"/>
                <w:szCs w:val="24"/>
              </w:rPr>
              <w:t>Договорная</w:t>
            </w:r>
          </w:p>
          <w:p w:rsidR="00703AE8" w:rsidRPr="00B23514" w:rsidRDefault="00703AE8" w:rsidP="00E23184">
            <w:pPr>
              <w:tabs>
                <w:tab w:val="left" w:pos="8640"/>
              </w:tabs>
              <w:contextualSpacing/>
              <w:jc w:val="center"/>
              <w:rPr>
                <w:sz w:val="24"/>
                <w:szCs w:val="24"/>
              </w:rPr>
            </w:pPr>
            <w:r w:rsidRPr="00B23514">
              <w:rPr>
                <w:sz w:val="24"/>
                <w:szCs w:val="24"/>
              </w:rPr>
              <w:t>стоимость</w:t>
            </w:r>
          </w:p>
          <w:p w:rsidR="00703AE8" w:rsidRPr="00B23514" w:rsidRDefault="00703AE8" w:rsidP="00E23184">
            <w:pPr>
              <w:tabs>
                <w:tab w:val="left" w:pos="8640"/>
              </w:tabs>
              <w:contextualSpacing/>
              <w:jc w:val="center"/>
              <w:rPr>
                <w:sz w:val="24"/>
                <w:szCs w:val="24"/>
              </w:rPr>
            </w:pPr>
            <w:r w:rsidRPr="00B23514">
              <w:rPr>
                <w:sz w:val="24"/>
                <w:szCs w:val="24"/>
              </w:rPr>
              <w:t>строительства</w:t>
            </w:r>
          </w:p>
          <w:p w:rsidR="00703AE8" w:rsidRPr="00B23514" w:rsidRDefault="00703AE8" w:rsidP="00E23184">
            <w:pPr>
              <w:tabs>
                <w:tab w:val="left" w:pos="8640"/>
              </w:tabs>
              <w:contextualSpacing/>
              <w:jc w:val="center"/>
              <w:rPr>
                <w:sz w:val="24"/>
                <w:szCs w:val="24"/>
              </w:rPr>
            </w:pPr>
            <w:r w:rsidRPr="00B23514">
              <w:rPr>
                <w:sz w:val="24"/>
                <w:szCs w:val="24"/>
              </w:rPr>
              <w:t>(тыс. тенге)</w:t>
            </w:r>
          </w:p>
        </w:tc>
        <w:tc>
          <w:tcPr>
            <w:tcW w:w="942" w:type="dxa"/>
            <w:vMerge w:val="restart"/>
            <w:tcBorders>
              <w:right w:val="single" w:sz="4" w:space="0" w:color="auto"/>
            </w:tcBorders>
          </w:tcPr>
          <w:p w:rsidR="00703AE8" w:rsidRPr="00B23514" w:rsidRDefault="00703AE8" w:rsidP="00E23184">
            <w:pPr>
              <w:tabs>
                <w:tab w:val="left" w:pos="8640"/>
              </w:tabs>
              <w:contextualSpacing/>
              <w:jc w:val="center"/>
              <w:rPr>
                <w:sz w:val="24"/>
                <w:szCs w:val="24"/>
              </w:rPr>
            </w:pPr>
            <w:r w:rsidRPr="00B23514">
              <w:rPr>
                <w:sz w:val="24"/>
                <w:szCs w:val="24"/>
              </w:rPr>
              <w:t>Выполненный (принятый) объем работ с начала строительства, (тыс. тенге)</w:t>
            </w:r>
          </w:p>
        </w:tc>
        <w:tc>
          <w:tcPr>
            <w:tcW w:w="911" w:type="dxa"/>
            <w:vMerge w:val="restart"/>
            <w:tcBorders>
              <w:left w:val="single" w:sz="4" w:space="0" w:color="auto"/>
            </w:tcBorders>
          </w:tcPr>
          <w:p w:rsidR="00703AE8" w:rsidRPr="00B23514" w:rsidRDefault="00703AE8" w:rsidP="00E23184">
            <w:pPr>
              <w:tabs>
                <w:tab w:val="left" w:pos="8640"/>
              </w:tabs>
              <w:contextualSpacing/>
              <w:jc w:val="center"/>
              <w:rPr>
                <w:sz w:val="24"/>
                <w:szCs w:val="24"/>
              </w:rPr>
            </w:pPr>
            <w:proofErr w:type="spellStart"/>
            <w:r w:rsidRPr="00B23514">
              <w:rPr>
                <w:sz w:val="24"/>
                <w:szCs w:val="24"/>
              </w:rPr>
              <w:t>Запланиро</w:t>
            </w:r>
            <w:proofErr w:type="spellEnd"/>
            <w:r w:rsidRPr="00B23514">
              <w:rPr>
                <w:sz w:val="24"/>
                <w:szCs w:val="24"/>
              </w:rPr>
              <w:t>-</w:t>
            </w:r>
          </w:p>
          <w:p w:rsidR="00703AE8" w:rsidRPr="00B23514" w:rsidRDefault="00703AE8" w:rsidP="00E23184">
            <w:pPr>
              <w:tabs>
                <w:tab w:val="left" w:pos="8640"/>
              </w:tabs>
              <w:contextualSpacing/>
              <w:jc w:val="center"/>
              <w:rPr>
                <w:sz w:val="24"/>
                <w:szCs w:val="24"/>
              </w:rPr>
            </w:pPr>
            <w:r w:rsidRPr="00B23514">
              <w:rPr>
                <w:sz w:val="24"/>
                <w:szCs w:val="24"/>
              </w:rPr>
              <w:t>ванный</w:t>
            </w:r>
          </w:p>
          <w:p w:rsidR="00703AE8" w:rsidRPr="00B23514" w:rsidRDefault="00703AE8" w:rsidP="00E23184">
            <w:pPr>
              <w:tabs>
                <w:tab w:val="left" w:pos="8640"/>
              </w:tabs>
              <w:contextualSpacing/>
              <w:jc w:val="center"/>
              <w:rPr>
                <w:sz w:val="24"/>
                <w:szCs w:val="24"/>
              </w:rPr>
            </w:pPr>
            <w:r w:rsidRPr="00B23514">
              <w:rPr>
                <w:sz w:val="24"/>
                <w:szCs w:val="24"/>
              </w:rPr>
              <w:t>срок сдачи</w:t>
            </w:r>
          </w:p>
          <w:p w:rsidR="00703AE8" w:rsidRPr="00B23514" w:rsidRDefault="00703AE8" w:rsidP="00E23184">
            <w:pPr>
              <w:tabs>
                <w:tab w:val="left" w:pos="8640"/>
              </w:tabs>
              <w:contextualSpacing/>
              <w:jc w:val="center"/>
              <w:rPr>
                <w:sz w:val="24"/>
                <w:szCs w:val="24"/>
              </w:rPr>
            </w:pPr>
            <w:r w:rsidRPr="00B23514">
              <w:rPr>
                <w:sz w:val="24"/>
                <w:szCs w:val="24"/>
              </w:rPr>
              <w:t xml:space="preserve">объекта </w:t>
            </w:r>
            <w:proofErr w:type="gramStart"/>
            <w:r w:rsidRPr="00B23514">
              <w:rPr>
                <w:sz w:val="24"/>
                <w:szCs w:val="24"/>
              </w:rPr>
              <w:t>в</w:t>
            </w:r>
            <w:proofErr w:type="gramEnd"/>
          </w:p>
          <w:p w:rsidR="00703AE8" w:rsidRPr="00B23514" w:rsidRDefault="00703AE8" w:rsidP="00E23184">
            <w:pPr>
              <w:tabs>
                <w:tab w:val="left" w:pos="8640"/>
              </w:tabs>
              <w:contextualSpacing/>
              <w:jc w:val="center"/>
              <w:rPr>
                <w:sz w:val="24"/>
                <w:szCs w:val="24"/>
              </w:rPr>
            </w:pPr>
            <w:r w:rsidRPr="00B23514">
              <w:rPr>
                <w:sz w:val="24"/>
                <w:szCs w:val="24"/>
              </w:rPr>
              <w:t>эксплуатацию согласно договору</w:t>
            </w:r>
          </w:p>
        </w:tc>
        <w:tc>
          <w:tcPr>
            <w:tcW w:w="911" w:type="dxa"/>
            <w:vMerge w:val="restart"/>
            <w:tcBorders>
              <w:left w:val="single" w:sz="4" w:space="0" w:color="auto"/>
            </w:tcBorders>
          </w:tcPr>
          <w:p w:rsidR="00703AE8" w:rsidRPr="00B23514" w:rsidRDefault="00703AE8" w:rsidP="00E23184">
            <w:pPr>
              <w:tabs>
                <w:tab w:val="left" w:pos="8640"/>
              </w:tabs>
              <w:contextualSpacing/>
              <w:jc w:val="center"/>
              <w:rPr>
                <w:sz w:val="24"/>
                <w:szCs w:val="24"/>
              </w:rPr>
            </w:pPr>
            <w:proofErr w:type="spellStart"/>
            <w:r w:rsidRPr="00B23514">
              <w:rPr>
                <w:sz w:val="24"/>
                <w:szCs w:val="24"/>
              </w:rPr>
              <w:t>Фактичес</w:t>
            </w:r>
            <w:proofErr w:type="spellEnd"/>
            <w:r w:rsidRPr="00B23514">
              <w:rPr>
                <w:sz w:val="24"/>
                <w:szCs w:val="24"/>
              </w:rPr>
              <w:t>-</w:t>
            </w:r>
          </w:p>
          <w:p w:rsidR="00703AE8" w:rsidRPr="00B23514" w:rsidRDefault="00703AE8" w:rsidP="00E23184">
            <w:pPr>
              <w:tabs>
                <w:tab w:val="left" w:pos="8640"/>
              </w:tabs>
              <w:contextualSpacing/>
              <w:jc w:val="center"/>
              <w:rPr>
                <w:sz w:val="24"/>
                <w:szCs w:val="24"/>
              </w:rPr>
            </w:pPr>
            <w:r w:rsidRPr="00B23514">
              <w:rPr>
                <w:sz w:val="24"/>
                <w:szCs w:val="24"/>
              </w:rPr>
              <w:t>кий</w:t>
            </w:r>
          </w:p>
          <w:p w:rsidR="00703AE8" w:rsidRPr="00B23514" w:rsidRDefault="00703AE8" w:rsidP="00E23184">
            <w:pPr>
              <w:tabs>
                <w:tab w:val="left" w:pos="8640"/>
              </w:tabs>
              <w:contextualSpacing/>
              <w:jc w:val="center"/>
              <w:rPr>
                <w:sz w:val="24"/>
                <w:szCs w:val="24"/>
              </w:rPr>
            </w:pPr>
            <w:r w:rsidRPr="00B23514">
              <w:rPr>
                <w:sz w:val="24"/>
                <w:szCs w:val="24"/>
              </w:rPr>
              <w:t>срок сдачи</w:t>
            </w:r>
          </w:p>
          <w:p w:rsidR="00703AE8" w:rsidRPr="00B23514" w:rsidRDefault="00703AE8" w:rsidP="00E23184">
            <w:pPr>
              <w:tabs>
                <w:tab w:val="left" w:pos="8640"/>
              </w:tabs>
              <w:contextualSpacing/>
              <w:jc w:val="center"/>
              <w:rPr>
                <w:sz w:val="24"/>
                <w:szCs w:val="24"/>
              </w:rPr>
            </w:pPr>
            <w:r w:rsidRPr="00B23514">
              <w:rPr>
                <w:sz w:val="24"/>
                <w:szCs w:val="24"/>
              </w:rPr>
              <w:t>объекта</w:t>
            </w:r>
          </w:p>
          <w:p w:rsidR="00703AE8" w:rsidRPr="00B23514" w:rsidRDefault="00703AE8" w:rsidP="00E23184">
            <w:pPr>
              <w:tabs>
                <w:tab w:val="left" w:pos="8640"/>
              </w:tabs>
              <w:contextualSpacing/>
              <w:jc w:val="center"/>
              <w:rPr>
                <w:sz w:val="24"/>
                <w:szCs w:val="24"/>
              </w:rPr>
            </w:pPr>
            <w:r w:rsidRPr="00B23514">
              <w:rPr>
                <w:sz w:val="24"/>
                <w:szCs w:val="24"/>
              </w:rPr>
              <w:t>в эксплуатацию</w:t>
            </w:r>
          </w:p>
        </w:tc>
        <w:tc>
          <w:tcPr>
            <w:tcW w:w="1073" w:type="dxa"/>
            <w:vMerge w:val="restart"/>
            <w:tcBorders>
              <w:left w:val="single" w:sz="4" w:space="0" w:color="auto"/>
            </w:tcBorders>
          </w:tcPr>
          <w:p w:rsidR="00703AE8" w:rsidRPr="00B23514" w:rsidRDefault="00703AE8" w:rsidP="00E23184">
            <w:pPr>
              <w:tabs>
                <w:tab w:val="left" w:pos="8640"/>
              </w:tabs>
              <w:contextualSpacing/>
              <w:jc w:val="center"/>
              <w:rPr>
                <w:sz w:val="24"/>
                <w:szCs w:val="24"/>
              </w:rPr>
            </w:pPr>
            <w:r w:rsidRPr="00B23514">
              <w:rPr>
                <w:sz w:val="24"/>
                <w:szCs w:val="24"/>
              </w:rPr>
              <w:t>Причины несвоевременной</w:t>
            </w:r>
          </w:p>
          <w:p w:rsidR="00703AE8" w:rsidRPr="00B23514" w:rsidRDefault="00703AE8" w:rsidP="00E23184">
            <w:pPr>
              <w:tabs>
                <w:tab w:val="left" w:pos="8640"/>
              </w:tabs>
              <w:contextualSpacing/>
              <w:jc w:val="center"/>
              <w:rPr>
                <w:sz w:val="24"/>
                <w:szCs w:val="24"/>
              </w:rPr>
            </w:pPr>
            <w:r w:rsidRPr="00B23514">
              <w:rPr>
                <w:sz w:val="24"/>
                <w:szCs w:val="24"/>
              </w:rPr>
              <w:t>сдачи объектов в эксплуатацию</w:t>
            </w:r>
          </w:p>
        </w:tc>
        <w:tc>
          <w:tcPr>
            <w:tcW w:w="942" w:type="dxa"/>
            <w:vMerge w:val="restart"/>
            <w:tcBorders>
              <w:left w:val="single" w:sz="4" w:space="0" w:color="auto"/>
            </w:tcBorders>
          </w:tcPr>
          <w:p w:rsidR="00703AE8" w:rsidRPr="00B23514" w:rsidRDefault="00703AE8" w:rsidP="00E23184">
            <w:pPr>
              <w:tabs>
                <w:tab w:val="left" w:pos="8640"/>
              </w:tabs>
              <w:contextualSpacing/>
              <w:jc w:val="center"/>
              <w:rPr>
                <w:sz w:val="24"/>
                <w:szCs w:val="24"/>
              </w:rPr>
            </w:pPr>
            <w:r w:rsidRPr="00B23514">
              <w:rPr>
                <w:sz w:val="24"/>
                <w:szCs w:val="24"/>
              </w:rPr>
              <w:t xml:space="preserve">Сумма удорожания строительства </w:t>
            </w:r>
          </w:p>
        </w:tc>
        <w:tc>
          <w:tcPr>
            <w:tcW w:w="656" w:type="dxa"/>
            <w:vMerge w:val="restart"/>
            <w:tcBorders>
              <w:left w:val="single" w:sz="4" w:space="0" w:color="auto"/>
            </w:tcBorders>
          </w:tcPr>
          <w:p w:rsidR="00703AE8" w:rsidRPr="00B23514" w:rsidRDefault="00703AE8" w:rsidP="00E23184">
            <w:pPr>
              <w:tabs>
                <w:tab w:val="left" w:pos="8640"/>
              </w:tabs>
              <w:contextualSpacing/>
              <w:jc w:val="center"/>
              <w:rPr>
                <w:sz w:val="24"/>
                <w:szCs w:val="24"/>
              </w:rPr>
            </w:pPr>
            <w:r w:rsidRPr="00B23514">
              <w:rPr>
                <w:sz w:val="24"/>
                <w:szCs w:val="24"/>
              </w:rPr>
              <w:t>Причины удорожания строительства</w:t>
            </w:r>
          </w:p>
        </w:tc>
      </w:tr>
      <w:tr w:rsidR="003E11E7" w:rsidRPr="00B23514" w:rsidTr="00E23184">
        <w:trPr>
          <w:trHeight w:val="948"/>
        </w:trPr>
        <w:tc>
          <w:tcPr>
            <w:tcW w:w="371" w:type="dxa"/>
            <w:vMerge/>
            <w:tcBorders>
              <w:right w:val="single" w:sz="4" w:space="0" w:color="auto"/>
            </w:tcBorders>
          </w:tcPr>
          <w:p w:rsidR="00703AE8" w:rsidRPr="00B23514" w:rsidRDefault="00703AE8" w:rsidP="00E23184">
            <w:pPr>
              <w:tabs>
                <w:tab w:val="left" w:pos="8640"/>
              </w:tabs>
              <w:contextualSpacing/>
              <w:jc w:val="center"/>
              <w:rPr>
                <w:sz w:val="24"/>
                <w:szCs w:val="24"/>
              </w:rPr>
            </w:pPr>
          </w:p>
        </w:tc>
        <w:tc>
          <w:tcPr>
            <w:tcW w:w="1075" w:type="dxa"/>
            <w:vMerge/>
          </w:tcPr>
          <w:p w:rsidR="00703AE8" w:rsidRPr="00B23514" w:rsidRDefault="00703AE8" w:rsidP="00E23184">
            <w:pPr>
              <w:tabs>
                <w:tab w:val="left" w:pos="8640"/>
              </w:tabs>
              <w:contextualSpacing/>
              <w:jc w:val="center"/>
              <w:rPr>
                <w:sz w:val="24"/>
                <w:szCs w:val="24"/>
              </w:rPr>
            </w:pPr>
          </w:p>
        </w:tc>
        <w:tc>
          <w:tcPr>
            <w:tcW w:w="1075" w:type="dxa"/>
            <w:vMerge/>
            <w:tcBorders>
              <w:right w:val="single" w:sz="4" w:space="0" w:color="auto"/>
            </w:tcBorders>
          </w:tcPr>
          <w:p w:rsidR="00703AE8" w:rsidRPr="00B23514" w:rsidRDefault="00703AE8" w:rsidP="00E23184">
            <w:pPr>
              <w:tabs>
                <w:tab w:val="left" w:pos="8640"/>
              </w:tabs>
              <w:contextualSpacing/>
              <w:jc w:val="center"/>
              <w:rPr>
                <w:sz w:val="24"/>
                <w:szCs w:val="24"/>
              </w:rPr>
            </w:pPr>
          </w:p>
        </w:tc>
        <w:tc>
          <w:tcPr>
            <w:tcW w:w="1075" w:type="dxa"/>
            <w:vMerge/>
          </w:tcPr>
          <w:p w:rsidR="00703AE8" w:rsidRPr="00B23514" w:rsidRDefault="00703AE8" w:rsidP="00E23184">
            <w:pPr>
              <w:tabs>
                <w:tab w:val="left" w:pos="8640"/>
              </w:tabs>
              <w:contextualSpacing/>
              <w:jc w:val="center"/>
              <w:rPr>
                <w:sz w:val="24"/>
                <w:szCs w:val="24"/>
              </w:rPr>
            </w:pPr>
          </w:p>
        </w:tc>
        <w:tc>
          <w:tcPr>
            <w:tcW w:w="920" w:type="dxa"/>
          </w:tcPr>
          <w:p w:rsidR="00703AE8" w:rsidRPr="00B23514" w:rsidRDefault="00703AE8" w:rsidP="00E23184">
            <w:pPr>
              <w:tabs>
                <w:tab w:val="left" w:pos="8640"/>
              </w:tabs>
              <w:contextualSpacing/>
              <w:jc w:val="center"/>
              <w:rPr>
                <w:sz w:val="24"/>
                <w:szCs w:val="24"/>
              </w:rPr>
            </w:pPr>
            <w:r w:rsidRPr="00B23514">
              <w:rPr>
                <w:sz w:val="24"/>
                <w:szCs w:val="24"/>
              </w:rPr>
              <w:t>Сумма на строительство</w:t>
            </w:r>
          </w:p>
        </w:tc>
        <w:tc>
          <w:tcPr>
            <w:tcW w:w="594" w:type="dxa"/>
          </w:tcPr>
          <w:p w:rsidR="00703AE8" w:rsidRPr="00B23514" w:rsidRDefault="00703AE8" w:rsidP="00E23184">
            <w:pPr>
              <w:tabs>
                <w:tab w:val="left" w:pos="8640"/>
              </w:tabs>
              <w:contextualSpacing/>
              <w:jc w:val="center"/>
              <w:rPr>
                <w:sz w:val="24"/>
                <w:szCs w:val="24"/>
              </w:rPr>
            </w:pPr>
            <w:r w:rsidRPr="00B23514">
              <w:rPr>
                <w:sz w:val="24"/>
                <w:szCs w:val="24"/>
              </w:rPr>
              <w:t>Сумма на другие товары, работы и услуги</w:t>
            </w:r>
          </w:p>
        </w:tc>
        <w:tc>
          <w:tcPr>
            <w:tcW w:w="934" w:type="dxa"/>
            <w:vMerge/>
            <w:tcBorders>
              <w:right w:val="single" w:sz="4" w:space="0" w:color="auto"/>
            </w:tcBorders>
          </w:tcPr>
          <w:p w:rsidR="00703AE8" w:rsidRPr="00B23514" w:rsidRDefault="00703AE8" w:rsidP="00E23184">
            <w:pPr>
              <w:tabs>
                <w:tab w:val="left" w:pos="8640"/>
              </w:tabs>
              <w:contextualSpacing/>
              <w:jc w:val="center"/>
              <w:rPr>
                <w:sz w:val="24"/>
                <w:szCs w:val="24"/>
              </w:rPr>
            </w:pPr>
          </w:p>
        </w:tc>
        <w:tc>
          <w:tcPr>
            <w:tcW w:w="1193" w:type="dxa"/>
            <w:tcBorders>
              <w:top w:val="single" w:sz="4" w:space="0" w:color="auto"/>
              <w:right w:val="single" w:sz="4" w:space="0" w:color="auto"/>
            </w:tcBorders>
          </w:tcPr>
          <w:p w:rsidR="00703AE8" w:rsidRPr="00B23514" w:rsidRDefault="00703AE8" w:rsidP="00E23184">
            <w:pPr>
              <w:tabs>
                <w:tab w:val="left" w:pos="8640"/>
              </w:tabs>
              <w:contextualSpacing/>
              <w:jc w:val="center"/>
              <w:rPr>
                <w:sz w:val="24"/>
                <w:szCs w:val="24"/>
              </w:rPr>
            </w:pPr>
            <w:r w:rsidRPr="00B23514">
              <w:rPr>
                <w:sz w:val="24"/>
                <w:szCs w:val="24"/>
              </w:rPr>
              <w:t xml:space="preserve">нормативная продолжительность строительства </w:t>
            </w:r>
          </w:p>
        </w:tc>
        <w:tc>
          <w:tcPr>
            <w:tcW w:w="665" w:type="dxa"/>
            <w:tcBorders>
              <w:top w:val="single" w:sz="4" w:space="0" w:color="auto"/>
              <w:right w:val="single" w:sz="4" w:space="0" w:color="auto"/>
            </w:tcBorders>
          </w:tcPr>
          <w:p w:rsidR="00703AE8" w:rsidRPr="00B23514" w:rsidRDefault="00703AE8" w:rsidP="00E23184">
            <w:pPr>
              <w:tabs>
                <w:tab w:val="left" w:pos="8640"/>
              </w:tabs>
              <w:contextualSpacing/>
              <w:jc w:val="center"/>
              <w:rPr>
                <w:sz w:val="24"/>
                <w:szCs w:val="24"/>
              </w:rPr>
            </w:pPr>
            <w:r w:rsidRPr="00B23514">
              <w:rPr>
                <w:sz w:val="24"/>
                <w:szCs w:val="24"/>
              </w:rPr>
              <w:t>по договору</w:t>
            </w:r>
          </w:p>
        </w:tc>
        <w:tc>
          <w:tcPr>
            <w:tcW w:w="913" w:type="dxa"/>
            <w:vMerge/>
            <w:tcBorders>
              <w:right w:val="single" w:sz="4" w:space="0" w:color="auto"/>
            </w:tcBorders>
          </w:tcPr>
          <w:p w:rsidR="00703AE8" w:rsidRPr="00B23514" w:rsidRDefault="00703AE8" w:rsidP="00E23184">
            <w:pPr>
              <w:tabs>
                <w:tab w:val="left" w:pos="8640"/>
              </w:tabs>
              <w:contextualSpacing/>
              <w:jc w:val="center"/>
              <w:rPr>
                <w:sz w:val="24"/>
                <w:szCs w:val="24"/>
              </w:rPr>
            </w:pPr>
          </w:p>
        </w:tc>
        <w:tc>
          <w:tcPr>
            <w:tcW w:w="942" w:type="dxa"/>
            <w:vMerge/>
            <w:tcBorders>
              <w:right w:val="single" w:sz="4" w:space="0" w:color="auto"/>
            </w:tcBorders>
          </w:tcPr>
          <w:p w:rsidR="00703AE8" w:rsidRPr="00B23514" w:rsidRDefault="00703AE8" w:rsidP="00E23184">
            <w:pPr>
              <w:tabs>
                <w:tab w:val="left" w:pos="8640"/>
              </w:tabs>
              <w:contextualSpacing/>
              <w:jc w:val="center"/>
              <w:rPr>
                <w:sz w:val="24"/>
                <w:szCs w:val="24"/>
              </w:rPr>
            </w:pPr>
          </w:p>
        </w:tc>
        <w:tc>
          <w:tcPr>
            <w:tcW w:w="911" w:type="dxa"/>
            <w:vMerge/>
            <w:tcBorders>
              <w:left w:val="single" w:sz="4" w:space="0" w:color="auto"/>
            </w:tcBorders>
          </w:tcPr>
          <w:p w:rsidR="00703AE8" w:rsidRPr="00B23514" w:rsidRDefault="00703AE8" w:rsidP="00E23184">
            <w:pPr>
              <w:tabs>
                <w:tab w:val="left" w:pos="8640"/>
              </w:tabs>
              <w:contextualSpacing/>
              <w:jc w:val="center"/>
              <w:rPr>
                <w:sz w:val="24"/>
                <w:szCs w:val="24"/>
              </w:rPr>
            </w:pPr>
          </w:p>
        </w:tc>
        <w:tc>
          <w:tcPr>
            <w:tcW w:w="911" w:type="dxa"/>
            <w:vMerge/>
            <w:tcBorders>
              <w:left w:val="single" w:sz="4" w:space="0" w:color="auto"/>
            </w:tcBorders>
          </w:tcPr>
          <w:p w:rsidR="00703AE8" w:rsidRPr="00B23514" w:rsidRDefault="00703AE8" w:rsidP="00E23184">
            <w:pPr>
              <w:tabs>
                <w:tab w:val="left" w:pos="8640"/>
              </w:tabs>
              <w:contextualSpacing/>
              <w:jc w:val="center"/>
              <w:rPr>
                <w:sz w:val="24"/>
                <w:szCs w:val="24"/>
              </w:rPr>
            </w:pPr>
          </w:p>
        </w:tc>
        <w:tc>
          <w:tcPr>
            <w:tcW w:w="1073" w:type="dxa"/>
            <w:vMerge/>
            <w:tcBorders>
              <w:left w:val="single" w:sz="4" w:space="0" w:color="auto"/>
            </w:tcBorders>
          </w:tcPr>
          <w:p w:rsidR="00703AE8" w:rsidRPr="00B23514" w:rsidRDefault="00703AE8" w:rsidP="00E23184">
            <w:pPr>
              <w:tabs>
                <w:tab w:val="left" w:pos="8640"/>
              </w:tabs>
              <w:contextualSpacing/>
              <w:jc w:val="center"/>
              <w:rPr>
                <w:sz w:val="24"/>
                <w:szCs w:val="24"/>
              </w:rPr>
            </w:pPr>
          </w:p>
        </w:tc>
        <w:tc>
          <w:tcPr>
            <w:tcW w:w="942" w:type="dxa"/>
            <w:vMerge/>
            <w:tcBorders>
              <w:left w:val="single" w:sz="4" w:space="0" w:color="auto"/>
            </w:tcBorders>
          </w:tcPr>
          <w:p w:rsidR="00703AE8" w:rsidRPr="00B23514" w:rsidRDefault="00703AE8" w:rsidP="00E23184">
            <w:pPr>
              <w:tabs>
                <w:tab w:val="left" w:pos="8640"/>
              </w:tabs>
              <w:contextualSpacing/>
              <w:jc w:val="center"/>
              <w:rPr>
                <w:sz w:val="24"/>
                <w:szCs w:val="24"/>
              </w:rPr>
            </w:pPr>
          </w:p>
        </w:tc>
        <w:tc>
          <w:tcPr>
            <w:tcW w:w="656" w:type="dxa"/>
            <w:vMerge/>
            <w:tcBorders>
              <w:left w:val="single" w:sz="4" w:space="0" w:color="auto"/>
            </w:tcBorders>
          </w:tcPr>
          <w:p w:rsidR="00703AE8" w:rsidRPr="00B23514" w:rsidRDefault="00703AE8" w:rsidP="00E23184">
            <w:pPr>
              <w:tabs>
                <w:tab w:val="left" w:pos="8640"/>
              </w:tabs>
              <w:contextualSpacing/>
              <w:jc w:val="center"/>
              <w:rPr>
                <w:sz w:val="24"/>
                <w:szCs w:val="24"/>
              </w:rPr>
            </w:pPr>
          </w:p>
        </w:tc>
      </w:tr>
      <w:tr w:rsidR="003E11E7" w:rsidRPr="00B23514" w:rsidTr="00E23184">
        <w:trPr>
          <w:trHeight w:val="220"/>
        </w:trPr>
        <w:tc>
          <w:tcPr>
            <w:tcW w:w="371" w:type="dxa"/>
            <w:tcBorders>
              <w:right w:val="single" w:sz="4" w:space="0" w:color="auto"/>
            </w:tcBorders>
          </w:tcPr>
          <w:p w:rsidR="00703AE8" w:rsidRPr="00B23514" w:rsidRDefault="00703AE8" w:rsidP="00E23184">
            <w:pPr>
              <w:tabs>
                <w:tab w:val="left" w:pos="8640"/>
              </w:tabs>
              <w:contextualSpacing/>
              <w:jc w:val="center"/>
              <w:rPr>
                <w:sz w:val="24"/>
                <w:szCs w:val="24"/>
              </w:rPr>
            </w:pPr>
            <w:r w:rsidRPr="00B23514">
              <w:rPr>
                <w:sz w:val="24"/>
                <w:szCs w:val="24"/>
              </w:rPr>
              <w:t>1</w:t>
            </w:r>
          </w:p>
        </w:tc>
        <w:tc>
          <w:tcPr>
            <w:tcW w:w="1075" w:type="dxa"/>
          </w:tcPr>
          <w:p w:rsidR="00703AE8" w:rsidRPr="00B23514" w:rsidRDefault="00703AE8" w:rsidP="00E23184">
            <w:pPr>
              <w:tabs>
                <w:tab w:val="left" w:pos="8640"/>
              </w:tabs>
              <w:contextualSpacing/>
              <w:jc w:val="center"/>
              <w:rPr>
                <w:sz w:val="24"/>
                <w:szCs w:val="24"/>
              </w:rPr>
            </w:pPr>
            <w:r w:rsidRPr="00B23514">
              <w:rPr>
                <w:sz w:val="24"/>
                <w:szCs w:val="24"/>
              </w:rPr>
              <w:t>2</w:t>
            </w:r>
          </w:p>
        </w:tc>
        <w:tc>
          <w:tcPr>
            <w:tcW w:w="1075" w:type="dxa"/>
            <w:tcBorders>
              <w:right w:val="single" w:sz="4" w:space="0" w:color="auto"/>
            </w:tcBorders>
          </w:tcPr>
          <w:p w:rsidR="00703AE8" w:rsidRPr="00B23514" w:rsidRDefault="00703AE8" w:rsidP="00E23184">
            <w:pPr>
              <w:tabs>
                <w:tab w:val="left" w:pos="8640"/>
              </w:tabs>
              <w:contextualSpacing/>
              <w:jc w:val="center"/>
              <w:rPr>
                <w:sz w:val="24"/>
                <w:szCs w:val="24"/>
              </w:rPr>
            </w:pPr>
            <w:r w:rsidRPr="00B23514">
              <w:rPr>
                <w:sz w:val="24"/>
                <w:szCs w:val="24"/>
              </w:rPr>
              <w:t>3</w:t>
            </w:r>
          </w:p>
        </w:tc>
        <w:tc>
          <w:tcPr>
            <w:tcW w:w="1075" w:type="dxa"/>
          </w:tcPr>
          <w:p w:rsidR="00703AE8" w:rsidRPr="00B23514" w:rsidRDefault="00703AE8" w:rsidP="00E23184">
            <w:pPr>
              <w:tabs>
                <w:tab w:val="left" w:pos="8640"/>
              </w:tabs>
              <w:contextualSpacing/>
              <w:jc w:val="center"/>
              <w:rPr>
                <w:sz w:val="24"/>
                <w:szCs w:val="24"/>
              </w:rPr>
            </w:pPr>
            <w:r w:rsidRPr="00B23514">
              <w:rPr>
                <w:sz w:val="24"/>
                <w:szCs w:val="24"/>
              </w:rPr>
              <w:t>4</w:t>
            </w:r>
          </w:p>
        </w:tc>
        <w:tc>
          <w:tcPr>
            <w:tcW w:w="920" w:type="dxa"/>
          </w:tcPr>
          <w:p w:rsidR="00703AE8" w:rsidRPr="00B23514" w:rsidRDefault="00703AE8" w:rsidP="00E23184">
            <w:pPr>
              <w:tabs>
                <w:tab w:val="left" w:pos="8640"/>
              </w:tabs>
              <w:contextualSpacing/>
              <w:jc w:val="center"/>
              <w:rPr>
                <w:sz w:val="24"/>
                <w:szCs w:val="24"/>
              </w:rPr>
            </w:pPr>
            <w:r w:rsidRPr="00B23514">
              <w:rPr>
                <w:sz w:val="24"/>
                <w:szCs w:val="24"/>
              </w:rPr>
              <w:t>5</w:t>
            </w:r>
          </w:p>
        </w:tc>
        <w:tc>
          <w:tcPr>
            <w:tcW w:w="594" w:type="dxa"/>
          </w:tcPr>
          <w:p w:rsidR="00703AE8" w:rsidRPr="00B23514" w:rsidRDefault="00703AE8" w:rsidP="00E23184">
            <w:pPr>
              <w:tabs>
                <w:tab w:val="left" w:pos="8640"/>
              </w:tabs>
              <w:contextualSpacing/>
              <w:jc w:val="center"/>
              <w:rPr>
                <w:sz w:val="24"/>
                <w:szCs w:val="24"/>
              </w:rPr>
            </w:pPr>
            <w:r w:rsidRPr="00B23514">
              <w:rPr>
                <w:sz w:val="24"/>
                <w:szCs w:val="24"/>
              </w:rPr>
              <w:t>6</w:t>
            </w:r>
          </w:p>
        </w:tc>
        <w:tc>
          <w:tcPr>
            <w:tcW w:w="934" w:type="dxa"/>
            <w:tcBorders>
              <w:right w:val="single" w:sz="4" w:space="0" w:color="auto"/>
            </w:tcBorders>
          </w:tcPr>
          <w:p w:rsidR="00703AE8" w:rsidRPr="00B23514" w:rsidRDefault="00703AE8" w:rsidP="00E23184">
            <w:pPr>
              <w:tabs>
                <w:tab w:val="left" w:pos="8640"/>
              </w:tabs>
              <w:contextualSpacing/>
              <w:jc w:val="center"/>
              <w:rPr>
                <w:sz w:val="24"/>
                <w:szCs w:val="24"/>
              </w:rPr>
            </w:pPr>
            <w:r w:rsidRPr="00B23514">
              <w:rPr>
                <w:sz w:val="24"/>
                <w:szCs w:val="24"/>
              </w:rPr>
              <w:t>7</w:t>
            </w:r>
          </w:p>
        </w:tc>
        <w:tc>
          <w:tcPr>
            <w:tcW w:w="1193" w:type="dxa"/>
            <w:tcBorders>
              <w:right w:val="single" w:sz="4" w:space="0" w:color="auto"/>
            </w:tcBorders>
          </w:tcPr>
          <w:p w:rsidR="00703AE8" w:rsidRPr="00B23514" w:rsidRDefault="00703AE8" w:rsidP="00E23184">
            <w:pPr>
              <w:tabs>
                <w:tab w:val="left" w:pos="8640"/>
              </w:tabs>
              <w:contextualSpacing/>
              <w:jc w:val="center"/>
              <w:rPr>
                <w:sz w:val="24"/>
                <w:szCs w:val="24"/>
              </w:rPr>
            </w:pPr>
            <w:r w:rsidRPr="00B23514">
              <w:rPr>
                <w:sz w:val="24"/>
                <w:szCs w:val="24"/>
              </w:rPr>
              <w:t>8</w:t>
            </w:r>
          </w:p>
        </w:tc>
        <w:tc>
          <w:tcPr>
            <w:tcW w:w="665" w:type="dxa"/>
            <w:tcBorders>
              <w:right w:val="single" w:sz="4" w:space="0" w:color="auto"/>
            </w:tcBorders>
          </w:tcPr>
          <w:p w:rsidR="00703AE8" w:rsidRPr="00B23514" w:rsidRDefault="00703AE8" w:rsidP="00E23184">
            <w:pPr>
              <w:tabs>
                <w:tab w:val="left" w:pos="8640"/>
              </w:tabs>
              <w:contextualSpacing/>
              <w:jc w:val="center"/>
              <w:rPr>
                <w:sz w:val="24"/>
                <w:szCs w:val="24"/>
              </w:rPr>
            </w:pPr>
            <w:r w:rsidRPr="00B23514">
              <w:rPr>
                <w:sz w:val="24"/>
                <w:szCs w:val="24"/>
              </w:rPr>
              <w:t>9</w:t>
            </w:r>
          </w:p>
        </w:tc>
        <w:tc>
          <w:tcPr>
            <w:tcW w:w="913" w:type="dxa"/>
            <w:tcBorders>
              <w:right w:val="single" w:sz="4" w:space="0" w:color="auto"/>
            </w:tcBorders>
          </w:tcPr>
          <w:p w:rsidR="00703AE8" w:rsidRPr="00B23514" w:rsidRDefault="00703AE8" w:rsidP="00E23184">
            <w:pPr>
              <w:tabs>
                <w:tab w:val="left" w:pos="8640"/>
              </w:tabs>
              <w:contextualSpacing/>
              <w:jc w:val="center"/>
              <w:rPr>
                <w:sz w:val="24"/>
                <w:szCs w:val="24"/>
              </w:rPr>
            </w:pPr>
            <w:r w:rsidRPr="00B23514">
              <w:rPr>
                <w:sz w:val="24"/>
                <w:szCs w:val="24"/>
              </w:rPr>
              <w:t>10</w:t>
            </w:r>
          </w:p>
        </w:tc>
        <w:tc>
          <w:tcPr>
            <w:tcW w:w="942" w:type="dxa"/>
            <w:tcBorders>
              <w:right w:val="single" w:sz="4" w:space="0" w:color="auto"/>
            </w:tcBorders>
          </w:tcPr>
          <w:p w:rsidR="00703AE8" w:rsidRPr="00B23514" w:rsidRDefault="00703AE8" w:rsidP="00E23184">
            <w:pPr>
              <w:tabs>
                <w:tab w:val="left" w:pos="8640"/>
              </w:tabs>
              <w:contextualSpacing/>
              <w:jc w:val="center"/>
              <w:rPr>
                <w:sz w:val="24"/>
                <w:szCs w:val="24"/>
              </w:rPr>
            </w:pPr>
            <w:r w:rsidRPr="00B23514">
              <w:rPr>
                <w:sz w:val="24"/>
                <w:szCs w:val="24"/>
              </w:rPr>
              <w:t>11</w:t>
            </w:r>
          </w:p>
        </w:tc>
        <w:tc>
          <w:tcPr>
            <w:tcW w:w="911" w:type="dxa"/>
            <w:tcBorders>
              <w:left w:val="single" w:sz="4" w:space="0" w:color="auto"/>
            </w:tcBorders>
          </w:tcPr>
          <w:p w:rsidR="00703AE8" w:rsidRPr="00B23514" w:rsidRDefault="00703AE8" w:rsidP="00E23184">
            <w:pPr>
              <w:tabs>
                <w:tab w:val="left" w:pos="8640"/>
              </w:tabs>
              <w:contextualSpacing/>
              <w:jc w:val="center"/>
              <w:rPr>
                <w:sz w:val="24"/>
                <w:szCs w:val="24"/>
              </w:rPr>
            </w:pPr>
            <w:r w:rsidRPr="00B23514">
              <w:rPr>
                <w:sz w:val="24"/>
                <w:szCs w:val="24"/>
              </w:rPr>
              <w:t>12</w:t>
            </w:r>
          </w:p>
        </w:tc>
        <w:tc>
          <w:tcPr>
            <w:tcW w:w="911" w:type="dxa"/>
            <w:tcBorders>
              <w:left w:val="single" w:sz="4" w:space="0" w:color="auto"/>
            </w:tcBorders>
          </w:tcPr>
          <w:p w:rsidR="00703AE8" w:rsidRPr="00B23514" w:rsidRDefault="00703AE8" w:rsidP="00E23184">
            <w:pPr>
              <w:tabs>
                <w:tab w:val="left" w:pos="8640"/>
              </w:tabs>
              <w:contextualSpacing/>
              <w:jc w:val="center"/>
              <w:rPr>
                <w:sz w:val="24"/>
                <w:szCs w:val="24"/>
              </w:rPr>
            </w:pPr>
            <w:r w:rsidRPr="00B23514">
              <w:rPr>
                <w:sz w:val="24"/>
                <w:szCs w:val="24"/>
              </w:rPr>
              <w:t>13</w:t>
            </w:r>
          </w:p>
        </w:tc>
        <w:tc>
          <w:tcPr>
            <w:tcW w:w="1073" w:type="dxa"/>
            <w:tcBorders>
              <w:left w:val="single" w:sz="4" w:space="0" w:color="auto"/>
            </w:tcBorders>
          </w:tcPr>
          <w:p w:rsidR="00703AE8" w:rsidRPr="00B23514" w:rsidRDefault="00703AE8" w:rsidP="00E23184">
            <w:pPr>
              <w:tabs>
                <w:tab w:val="left" w:pos="8640"/>
              </w:tabs>
              <w:contextualSpacing/>
              <w:jc w:val="center"/>
              <w:rPr>
                <w:sz w:val="24"/>
                <w:szCs w:val="24"/>
              </w:rPr>
            </w:pPr>
            <w:r w:rsidRPr="00B23514">
              <w:rPr>
                <w:sz w:val="24"/>
                <w:szCs w:val="24"/>
              </w:rPr>
              <w:t>14</w:t>
            </w:r>
          </w:p>
        </w:tc>
        <w:tc>
          <w:tcPr>
            <w:tcW w:w="942" w:type="dxa"/>
            <w:tcBorders>
              <w:left w:val="single" w:sz="4" w:space="0" w:color="auto"/>
            </w:tcBorders>
          </w:tcPr>
          <w:p w:rsidR="00703AE8" w:rsidRPr="00B23514" w:rsidRDefault="00703AE8" w:rsidP="00E23184">
            <w:pPr>
              <w:tabs>
                <w:tab w:val="left" w:pos="8640"/>
              </w:tabs>
              <w:contextualSpacing/>
              <w:jc w:val="center"/>
              <w:rPr>
                <w:sz w:val="24"/>
                <w:szCs w:val="24"/>
              </w:rPr>
            </w:pPr>
            <w:r w:rsidRPr="00B23514">
              <w:rPr>
                <w:sz w:val="24"/>
                <w:szCs w:val="24"/>
              </w:rPr>
              <w:t>15</w:t>
            </w:r>
          </w:p>
        </w:tc>
        <w:tc>
          <w:tcPr>
            <w:tcW w:w="656" w:type="dxa"/>
            <w:tcBorders>
              <w:left w:val="single" w:sz="4" w:space="0" w:color="auto"/>
            </w:tcBorders>
          </w:tcPr>
          <w:p w:rsidR="00703AE8" w:rsidRPr="00B23514" w:rsidRDefault="00703AE8" w:rsidP="00E23184">
            <w:pPr>
              <w:tabs>
                <w:tab w:val="left" w:pos="8640"/>
              </w:tabs>
              <w:contextualSpacing/>
              <w:jc w:val="center"/>
              <w:rPr>
                <w:sz w:val="24"/>
                <w:szCs w:val="24"/>
              </w:rPr>
            </w:pPr>
            <w:r w:rsidRPr="00B23514">
              <w:rPr>
                <w:sz w:val="24"/>
                <w:szCs w:val="24"/>
              </w:rPr>
              <w:t>16</w:t>
            </w:r>
          </w:p>
        </w:tc>
      </w:tr>
      <w:tr w:rsidR="003E11E7" w:rsidRPr="00B23514" w:rsidTr="00E23184">
        <w:tc>
          <w:tcPr>
            <w:tcW w:w="371" w:type="dxa"/>
            <w:tcBorders>
              <w:right w:val="single" w:sz="4" w:space="0" w:color="auto"/>
            </w:tcBorders>
          </w:tcPr>
          <w:p w:rsidR="00703AE8" w:rsidRPr="00B23514" w:rsidRDefault="00703AE8" w:rsidP="00E23184">
            <w:pPr>
              <w:tabs>
                <w:tab w:val="left" w:pos="8640"/>
              </w:tabs>
              <w:contextualSpacing/>
              <w:jc w:val="center"/>
              <w:rPr>
                <w:sz w:val="24"/>
                <w:szCs w:val="24"/>
              </w:rPr>
            </w:pPr>
            <w:r w:rsidRPr="00B23514">
              <w:rPr>
                <w:sz w:val="24"/>
                <w:szCs w:val="24"/>
              </w:rPr>
              <w:t>1.</w:t>
            </w:r>
          </w:p>
        </w:tc>
        <w:tc>
          <w:tcPr>
            <w:tcW w:w="1075" w:type="dxa"/>
          </w:tcPr>
          <w:p w:rsidR="00703AE8" w:rsidRPr="00B23514" w:rsidRDefault="00703AE8" w:rsidP="00E23184">
            <w:pPr>
              <w:tabs>
                <w:tab w:val="left" w:pos="8640"/>
              </w:tabs>
              <w:contextualSpacing/>
              <w:jc w:val="center"/>
              <w:rPr>
                <w:sz w:val="24"/>
                <w:szCs w:val="24"/>
              </w:rPr>
            </w:pPr>
          </w:p>
        </w:tc>
        <w:tc>
          <w:tcPr>
            <w:tcW w:w="1075" w:type="dxa"/>
            <w:tcBorders>
              <w:right w:val="single" w:sz="4" w:space="0" w:color="auto"/>
            </w:tcBorders>
          </w:tcPr>
          <w:p w:rsidR="00703AE8" w:rsidRPr="00B23514" w:rsidRDefault="00703AE8" w:rsidP="00E23184">
            <w:pPr>
              <w:tabs>
                <w:tab w:val="left" w:pos="8640"/>
              </w:tabs>
              <w:contextualSpacing/>
              <w:jc w:val="center"/>
              <w:rPr>
                <w:sz w:val="24"/>
                <w:szCs w:val="24"/>
              </w:rPr>
            </w:pPr>
          </w:p>
        </w:tc>
        <w:tc>
          <w:tcPr>
            <w:tcW w:w="1075" w:type="dxa"/>
          </w:tcPr>
          <w:p w:rsidR="00703AE8" w:rsidRPr="00B23514" w:rsidRDefault="00703AE8" w:rsidP="00E23184">
            <w:pPr>
              <w:tabs>
                <w:tab w:val="left" w:pos="8640"/>
              </w:tabs>
              <w:contextualSpacing/>
              <w:jc w:val="center"/>
              <w:rPr>
                <w:sz w:val="24"/>
                <w:szCs w:val="24"/>
              </w:rPr>
            </w:pPr>
          </w:p>
        </w:tc>
        <w:tc>
          <w:tcPr>
            <w:tcW w:w="920" w:type="dxa"/>
          </w:tcPr>
          <w:p w:rsidR="00703AE8" w:rsidRPr="00B23514" w:rsidRDefault="00703AE8" w:rsidP="00E23184">
            <w:pPr>
              <w:tabs>
                <w:tab w:val="left" w:pos="8640"/>
              </w:tabs>
              <w:contextualSpacing/>
              <w:jc w:val="center"/>
              <w:rPr>
                <w:sz w:val="24"/>
                <w:szCs w:val="24"/>
              </w:rPr>
            </w:pPr>
          </w:p>
        </w:tc>
        <w:tc>
          <w:tcPr>
            <w:tcW w:w="594" w:type="dxa"/>
          </w:tcPr>
          <w:p w:rsidR="00703AE8" w:rsidRPr="00B23514" w:rsidRDefault="00703AE8" w:rsidP="00E23184">
            <w:pPr>
              <w:tabs>
                <w:tab w:val="left" w:pos="8640"/>
              </w:tabs>
              <w:contextualSpacing/>
              <w:jc w:val="center"/>
              <w:rPr>
                <w:sz w:val="24"/>
                <w:szCs w:val="24"/>
              </w:rPr>
            </w:pPr>
          </w:p>
        </w:tc>
        <w:tc>
          <w:tcPr>
            <w:tcW w:w="934" w:type="dxa"/>
            <w:tcBorders>
              <w:right w:val="single" w:sz="4" w:space="0" w:color="auto"/>
            </w:tcBorders>
          </w:tcPr>
          <w:p w:rsidR="00703AE8" w:rsidRPr="00B23514" w:rsidRDefault="00703AE8" w:rsidP="00E23184">
            <w:pPr>
              <w:tabs>
                <w:tab w:val="left" w:pos="8640"/>
              </w:tabs>
              <w:contextualSpacing/>
              <w:jc w:val="center"/>
              <w:rPr>
                <w:sz w:val="24"/>
                <w:szCs w:val="24"/>
              </w:rPr>
            </w:pPr>
          </w:p>
        </w:tc>
        <w:tc>
          <w:tcPr>
            <w:tcW w:w="1193" w:type="dxa"/>
            <w:tcBorders>
              <w:right w:val="single" w:sz="4" w:space="0" w:color="auto"/>
            </w:tcBorders>
          </w:tcPr>
          <w:p w:rsidR="00703AE8" w:rsidRPr="00B23514" w:rsidRDefault="00703AE8" w:rsidP="00E23184">
            <w:pPr>
              <w:tabs>
                <w:tab w:val="left" w:pos="8640"/>
              </w:tabs>
              <w:contextualSpacing/>
              <w:jc w:val="center"/>
              <w:rPr>
                <w:sz w:val="24"/>
                <w:szCs w:val="24"/>
              </w:rPr>
            </w:pPr>
          </w:p>
        </w:tc>
        <w:tc>
          <w:tcPr>
            <w:tcW w:w="665" w:type="dxa"/>
            <w:tcBorders>
              <w:right w:val="single" w:sz="4" w:space="0" w:color="auto"/>
            </w:tcBorders>
          </w:tcPr>
          <w:p w:rsidR="00703AE8" w:rsidRPr="00B23514" w:rsidRDefault="00703AE8" w:rsidP="00E23184">
            <w:pPr>
              <w:tabs>
                <w:tab w:val="left" w:pos="8640"/>
              </w:tabs>
              <w:contextualSpacing/>
              <w:jc w:val="center"/>
              <w:rPr>
                <w:sz w:val="24"/>
                <w:szCs w:val="24"/>
              </w:rPr>
            </w:pPr>
          </w:p>
        </w:tc>
        <w:tc>
          <w:tcPr>
            <w:tcW w:w="913" w:type="dxa"/>
            <w:tcBorders>
              <w:right w:val="single" w:sz="4" w:space="0" w:color="auto"/>
            </w:tcBorders>
          </w:tcPr>
          <w:p w:rsidR="00703AE8" w:rsidRPr="00B23514" w:rsidRDefault="00703AE8" w:rsidP="00E23184">
            <w:pPr>
              <w:tabs>
                <w:tab w:val="left" w:pos="8640"/>
              </w:tabs>
              <w:contextualSpacing/>
              <w:jc w:val="center"/>
              <w:rPr>
                <w:sz w:val="24"/>
                <w:szCs w:val="24"/>
              </w:rPr>
            </w:pPr>
          </w:p>
        </w:tc>
        <w:tc>
          <w:tcPr>
            <w:tcW w:w="942" w:type="dxa"/>
            <w:tcBorders>
              <w:right w:val="single" w:sz="4" w:space="0" w:color="auto"/>
            </w:tcBorders>
          </w:tcPr>
          <w:p w:rsidR="00703AE8" w:rsidRPr="00B23514" w:rsidRDefault="00703AE8" w:rsidP="00E23184">
            <w:pPr>
              <w:tabs>
                <w:tab w:val="left" w:pos="8640"/>
              </w:tabs>
              <w:contextualSpacing/>
              <w:jc w:val="center"/>
              <w:rPr>
                <w:sz w:val="24"/>
                <w:szCs w:val="24"/>
              </w:rPr>
            </w:pPr>
          </w:p>
        </w:tc>
        <w:tc>
          <w:tcPr>
            <w:tcW w:w="911" w:type="dxa"/>
            <w:tcBorders>
              <w:left w:val="single" w:sz="4" w:space="0" w:color="auto"/>
            </w:tcBorders>
          </w:tcPr>
          <w:p w:rsidR="00703AE8" w:rsidRPr="00B23514" w:rsidRDefault="00703AE8" w:rsidP="00E23184">
            <w:pPr>
              <w:tabs>
                <w:tab w:val="left" w:pos="8640"/>
              </w:tabs>
              <w:contextualSpacing/>
              <w:jc w:val="center"/>
              <w:rPr>
                <w:sz w:val="24"/>
                <w:szCs w:val="24"/>
              </w:rPr>
            </w:pPr>
          </w:p>
        </w:tc>
        <w:tc>
          <w:tcPr>
            <w:tcW w:w="911" w:type="dxa"/>
            <w:tcBorders>
              <w:left w:val="single" w:sz="4" w:space="0" w:color="auto"/>
            </w:tcBorders>
          </w:tcPr>
          <w:p w:rsidR="00703AE8" w:rsidRPr="00B23514" w:rsidRDefault="00703AE8" w:rsidP="00E23184">
            <w:pPr>
              <w:tabs>
                <w:tab w:val="left" w:pos="8640"/>
              </w:tabs>
              <w:contextualSpacing/>
              <w:jc w:val="center"/>
              <w:rPr>
                <w:sz w:val="24"/>
                <w:szCs w:val="24"/>
              </w:rPr>
            </w:pPr>
          </w:p>
        </w:tc>
        <w:tc>
          <w:tcPr>
            <w:tcW w:w="1073" w:type="dxa"/>
            <w:tcBorders>
              <w:left w:val="single" w:sz="4" w:space="0" w:color="auto"/>
            </w:tcBorders>
          </w:tcPr>
          <w:p w:rsidR="00703AE8" w:rsidRPr="00B23514" w:rsidRDefault="00703AE8" w:rsidP="00E23184">
            <w:pPr>
              <w:tabs>
                <w:tab w:val="left" w:pos="8640"/>
              </w:tabs>
              <w:contextualSpacing/>
              <w:jc w:val="center"/>
              <w:rPr>
                <w:sz w:val="24"/>
                <w:szCs w:val="24"/>
              </w:rPr>
            </w:pPr>
          </w:p>
        </w:tc>
        <w:tc>
          <w:tcPr>
            <w:tcW w:w="942" w:type="dxa"/>
            <w:tcBorders>
              <w:left w:val="single" w:sz="4" w:space="0" w:color="auto"/>
            </w:tcBorders>
          </w:tcPr>
          <w:p w:rsidR="00703AE8" w:rsidRPr="00B23514" w:rsidRDefault="00703AE8" w:rsidP="00E23184">
            <w:pPr>
              <w:tabs>
                <w:tab w:val="left" w:pos="8640"/>
              </w:tabs>
              <w:contextualSpacing/>
              <w:jc w:val="center"/>
              <w:rPr>
                <w:sz w:val="24"/>
                <w:szCs w:val="24"/>
              </w:rPr>
            </w:pPr>
          </w:p>
        </w:tc>
        <w:tc>
          <w:tcPr>
            <w:tcW w:w="656" w:type="dxa"/>
            <w:tcBorders>
              <w:left w:val="single" w:sz="4" w:space="0" w:color="auto"/>
            </w:tcBorders>
          </w:tcPr>
          <w:p w:rsidR="00703AE8" w:rsidRPr="00B23514" w:rsidRDefault="00703AE8" w:rsidP="00E23184">
            <w:pPr>
              <w:tabs>
                <w:tab w:val="left" w:pos="8640"/>
              </w:tabs>
              <w:contextualSpacing/>
              <w:jc w:val="center"/>
              <w:rPr>
                <w:sz w:val="24"/>
                <w:szCs w:val="24"/>
              </w:rPr>
            </w:pPr>
          </w:p>
        </w:tc>
      </w:tr>
      <w:tr w:rsidR="003E11E7" w:rsidRPr="00B23514" w:rsidTr="00E23184">
        <w:tc>
          <w:tcPr>
            <w:tcW w:w="371" w:type="dxa"/>
            <w:tcBorders>
              <w:right w:val="single" w:sz="4" w:space="0" w:color="auto"/>
            </w:tcBorders>
          </w:tcPr>
          <w:p w:rsidR="00703AE8" w:rsidRPr="00B23514" w:rsidRDefault="00703AE8" w:rsidP="00E23184">
            <w:pPr>
              <w:tabs>
                <w:tab w:val="left" w:pos="8640"/>
              </w:tabs>
              <w:contextualSpacing/>
              <w:jc w:val="center"/>
              <w:rPr>
                <w:sz w:val="24"/>
                <w:szCs w:val="24"/>
              </w:rPr>
            </w:pPr>
            <w:r w:rsidRPr="00B23514">
              <w:rPr>
                <w:sz w:val="24"/>
                <w:szCs w:val="24"/>
              </w:rPr>
              <w:t>2.</w:t>
            </w:r>
          </w:p>
        </w:tc>
        <w:tc>
          <w:tcPr>
            <w:tcW w:w="1075" w:type="dxa"/>
          </w:tcPr>
          <w:p w:rsidR="00703AE8" w:rsidRPr="00B23514" w:rsidRDefault="00703AE8" w:rsidP="00E23184">
            <w:pPr>
              <w:tabs>
                <w:tab w:val="left" w:pos="8640"/>
              </w:tabs>
              <w:contextualSpacing/>
              <w:jc w:val="center"/>
              <w:rPr>
                <w:sz w:val="24"/>
                <w:szCs w:val="24"/>
              </w:rPr>
            </w:pPr>
          </w:p>
        </w:tc>
        <w:tc>
          <w:tcPr>
            <w:tcW w:w="1075" w:type="dxa"/>
            <w:tcBorders>
              <w:right w:val="single" w:sz="4" w:space="0" w:color="auto"/>
            </w:tcBorders>
          </w:tcPr>
          <w:p w:rsidR="00703AE8" w:rsidRPr="00B23514" w:rsidRDefault="00703AE8" w:rsidP="00E23184">
            <w:pPr>
              <w:tabs>
                <w:tab w:val="left" w:pos="8640"/>
              </w:tabs>
              <w:contextualSpacing/>
              <w:jc w:val="center"/>
              <w:rPr>
                <w:sz w:val="24"/>
                <w:szCs w:val="24"/>
              </w:rPr>
            </w:pPr>
          </w:p>
        </w:tc>
        <w:tc>
          <w:tcPr>
            <w:tcW w:w="1075" w:type="dxa"/>
          </w:tcPr>
          <w:p w:rsidR="00703AE8" w:rsidRPr="00B23514" w:rsidRDefault="00703AE8" w:rsidP="00E23184">
            <w:pPr>
              <w:tabs>
                <w:tab w:val="left" w:pos="8640"/>
              </w:tabs>
              <w:contextualSpacing/>
              <w:jc w:val="center"/>
              <w:rPr>
                <w:sz w:val="24"/>
                <w:szCs w:val="24"/>
              </w:rPr>
            </w:pPr>
          </w:p>
        </w:tc>
        <w:tc>
          <w:tcPr>
            <w:tcW w:w="920" w:type="dxa"/>
          </w:tcPr>
          <w:p w:rsidR="00703AE8" w:rsidRPr="00B23514" w:rsidRDefault="00703AE8" w:rsidP="00E23184">
            <w:pPr>
              <w:tabs>
                <w:tab w:val="left" w:pos="8640"/>
              </w:tabs>
              <w:contextualSpacing/>
              <w:jc w:val="center"/>
              <w:rPr>
                <w:sz w:val="24"/>
                <w:szCs w:val="24"/>
              </w:rPr>
            </w:pPr>
          </w:p>
        </w:tc>
        <w:tc>
          <w:tcPr>
            <w:tcW w:w="594" w:type="dxa"/>
          </w:tcPr>
          <w:p w:rsidR="00703AE8" w:rsidRPr="00B23514" w:rsidRDefault="00703AE8" w:rsidP="00E23184">
            <w:pPr>
              <w:tabs>
                <w:tab w:val="left" w:pos="8640"/>
              </w:tabs>
              <w:contextualSpacing/>
              <w:jc w:val="center"/>
              <w:rPr>
                <w:sz w:val="24"/>
                <w:szCs w:val="24"/>
              </w:rPr>
            </w:pPr>
          </w:p>
        </w:tc>
        <w:tc>
          <w:tcPr>
            <w:tcW w:w="934" w:type="dxa"/>
            <w:tcBorders>
              <w:right w:val="single" w:sz="4" w:space="0" w:color="auto"/>
            </w:tcBorders>
          </w:tcPr>
          <w:p w:rsidR="00703AE8" w:rsidRPr="00B23514" w:rsidRDefault="00703AE8" w:rsidP="00E23184">
            <w:pPr>
              <w:tabs>
                <w:tab w:val="left" w:pos="8640"/>
              </w:tabs>
              <w:contextualSpacing/>
              <w:jc w:val="center"/>
              <w:rPr>
                <w:sz w:val="24"/>
                <w:szCs w:val="24"/>
              </w:rPr>
            </w:pPr>
          </w:p>
        </w:tc>
        <w:tc>
          <w:tcPr>
            <w:tcW w:w="1193" w:type="dxa"/>
            <w:tcBorders>
              <w:right w:val="single" w:sz="4" w:space="0" w:color="auto"/>
            </w:tcBorders>
          </w:tcPr>
          <w:p w:rsidR="00703AE8" w:rsidRPr="00B23514" w:rsidRDefault="00703AE8" w:rsidP="00E23184">
            <w:pPr>
              <w:tabs>
                <w:tab w:val="left" w:pos="8640"/>
              </w:tabs>
              <w:contextualSpacing/>
              <w:jc w:val="center"/>
              <w:rPr>
                <w:sz w:val="24"/>
                <w:szCs w:val="24"/>
              </w:rPr>
            </w:pPr>
          </w:p>
        </w:tc>
        <w:tc>
          <w:tcPr>
            <w:tcW w:w="665" w:type="dxa"/>
            <w:tcBorders>
              <w:right w:val="single" w:sz="4" w:space="0" w:color="auto"/>
            </w:tcBorders>
          </w:tcPr>
          <w:p w:rsidR="00703AE8" w:rsidRPr="00B23514" w:rsidRDefault="00703AE8" w:rsidP="00E23184">
            <w:pPr>
              <w:tabs>
                <w:tab w:val="left" w:pos="8640"/>
              </w:tabs>
              <w:contextualSpacing/>
              <w:jc w:val="center"/>
              <w:rPr>
                <w:sz w:val="24"/>
                <w:szCs w:val="24"/>
              </w:rPr>
            </w:pPr>
          </w:p>
        </w:tc>
        <w:tc>
          <w:tcPr>
            <w:tcW w:w="913" w:type="dxa"/>
            <w:tcBorders>
              <w:right w:val="single" w:sz="4" w:space="0" w:color="auto"/>
            </w:tcBorders>
          </w:tcPr>
          <w:p w:rsidR="00703AE8" w:rsidRPr="00B23514" w:rsidRDefault="00703AE8" w:rsidP="00E23184">
            <w:pPr>
              <w:tabs>
                <w:tab w:val="left" w:pos="8640"/>
              </w:tabs>
              <w:contextualSpacing/>
              <w:jc w:val="center"/>
              <w:rPr>
                <w:sz w:val="24"/>
                <w:szCs w:val="24"/>
              </w:rPr>
            </w:pPr>
          </w:p>
        </w:tc>
        <w:tc>
          <w:tcPr>
            <w:tcW w:w="942" w:type="dxa"/>
            <w:tcBorders>
              <w:right w:val="single" w:sz="4" w:space="0" w:color="auto"/>
            </w:tcBorders>
          </w:tcPr>
          <w:p w:rsidR="00703AE8" w:rsidRPr="00B23514" w:rsidRDefault="00703AE8" w:rsidP="00E23184">
            <w:pPr>
              <w:tabs>
                <w:tab w:val="left" w:pos="8640"/>
              </w:tabs>
              <w:contextualSpacing/>
              <w:jc w:val="center"/>
              <w:rPr>
                <w:sz w:val="24"/>
                <w:szCs w:val="24"/>
              </w:rPr>
            </w:pPr>
          </w:p>
        </w:tc>
        <w:tc>
          <w:tcPr>
            <w:tcW w:w="911" w:type="dxa"/>
            <w:tcBorders>
              <w:left w:val="single" w:sz="4" w:space="0" w:color="auto"/>
            </w:tcBorders>
          </w:tcPr>
          <w:p w:rsidR="00703AE8" w:rsidRPr="00B23514" w:rsidRDefault="00703AE8" w:rsidP="00E23184">
            <w:pPr>
              <w:tabs>
                <w:tab w:val="left" w:pos="8640"/>
              </w:tabs>
              <w:contextualSpacing/>
              <w:jc w:val="center"/>
              <w:rPr>
                <w:sz w:val="24"/>
                <w:szCs w:val="24"/>
              </w:rPr>
            </w:pPr>
          </w:p>
        </w:tc>
        <w:tc>
          <w:tcPr>
            <w:tcW w:w="911" w:type="dxa"/>
            <w:tcBorders>
              <w:left w:val="single" w:sz="4" w:space="0" w:color="auto"/>
            </w:tcBorders>
          </w:tcPr>
          <w:p w:rsidR="00703AE8" w:rsidRPr="00B23514" w:rsidRDefault="00703AE8" w:rsidP="00E23184">
            <w:pPr>
              <w:tabs>
                <w:tab w:val="left" w:pos="8640"/>
              </w:tabs>
              <w:contextualSpacing/>
              <w:jc w:val="center"/>
              <w:rPr>
                <w:sz w:val="24"/>
                <w:szCs w:val="24"/>
              </w:rPr>
            </w:pPr>
          </w:p>
        </w:tc>
        <w:tc>
          <w:tcPr>
            <w:tcW w:w="1073" w:type="dxa"/>
            <w:tcBorders>
              <w:left w:val="single" w:sz="4" w:space="0" w:color="auto"/>
            </w:tcBorders>
          </w:tcPr>
          <w:p w:rsidR="00703AE8" w:rsidRPr="00B23514" w:rsidRDefault="00703AE8" w:rsidP="00E23184">
            <w:pPr>
              <w:tabs>
                <w:tab w:val="left" w:pos="8640"/>
              </w:tabs>
              <w:contextualSpacing/>
              <w:jc w:val="center"/>
              <w:rPr>
                <w:sz w:val="24"/>
                <w:szCs w:val="24"/>
              </w:rPr>
            </w:pPr>
          </w:p>
        </w:tc>
        <w:tc>
          <w:tcPr>
            <w:tcW w:w="942" w:type="dxa"/>
            <w:tcBorders>
              <w:left w:val="single" w:sz="4" w:space="0" w:color="auto"/>
            </w:tcBorders>
          </w:tcPr>
          <w:p w:rsidR="00703AE8" w:rsidRPr="00B23514" w:rsidRDefault="00703AE8" w:rsidP="00E23184">
            <w:pPr>
              <w:tabs>
                <w:tab w:val="left" w:pos="8640"/>
              </w:tabs>
              <w:contextualSpacing/>
              <w:jc w:val="center"/>
              <w:rPr>
                <w:sz w:val="24"/>
                <w:szCs w:val="24"/>
              </w:rPr>
            </w:pPr>
          </w:p>
        </w:tc>
        <w:tc>
          <w:tcPr>
            <w:tcW w:w="656" w:type="dxa"/>
            <w:tcBorders>
              <w:left w:val="single" w:sz="4" w:space="0" w:color="auto"/>
            </w:tcBorders>
          </w:tcPr>
          <w:p w:rsidR="00703AE8" w:rsidRPr="00B23514" w:rsidRDefault="00703AE8" w:rsidP="00E23184">
            <w:pPr>
              <w:tabs>
                <w:tab w:val="left" w:pos="8640"/>
              </w:tabs>
              <w:contextualSpacing/>
              <w:jc w:val="center"/>
              <w:rPr>
                <w:sz w:val="24"/>
                <w:szCs w:val="24"/>
              </w:rPr>
            </w:pPr>
          </w:p>
        </w:tc>
      </w:tr>
      <w:tr w:rsidR="006B78F3" w:rsidRPr="00B23514" w:rsidTr="00E23184">
        <w:tc>
          <w:tcPr>
            <w:tcW w:w="371" w:type="dxa"/>
            <w:tcBorders>
              <w:right w:val="single" w:sz="4" w:space="0" w:color="auto"/>
            </w:tcBorders>
          </w:tcPr>
          <w:p w:rsidR="00703AE8" w:rsidRPr="00B23514" w:rsidRDefault="00703AE8" w:rsidP="00E23184">
            <w:pPr>
              <w:tabs>
                <w:tab w:val="left" w:pos="8640"/>
              </w:tabs>
              <w:contextualSpacing/>
              <w:jc w:val="center"/>
              <w:rPr>
                <w:sz w:val="24"/>
                <w:szCs w:val="24"/>
              </w:rPr>
            </w:pPr>
            <w:r w:rsidRPr="00B23514">
              <w:rPr>
                <w:sz w:val="24"/>
                <w:szCs w:val="24"/>
              </w:rPr>
              <w:t>…</w:t>
            </w:r>
          </w:p>
        </w:tc>
        <w:tc>
          <w:tcPr>
            <w:tcW w:w="1075" w:type="dxa"/>
          </w:tcPr>
          <w:p w:rsidR="00703AE8" w:rsidRPr="00B23514" w:rsidRDefault="00703AE8" w:rsidP="00E23184">
            <w:pPr>
              <w:tabs>
                <w:tab w:val="left" w:pos="8640"/>
              </w:tabs>
              <w:contextualSpacing/>
              <w:jc w:val="center"/>
              <w:rPr>
                <w:sz w:val="24"/>
                <w:szCs w:val="24"/>
              </w:rPr>
            </w:pPr>
          </w:p>
        </w:tc>
        <w:tc>
          <w:tcPr>
            <w:tcW w:w="1075" w:type="dxa"/>
            <w:tcBorders>
              <w:right w:val="single" w:sz="4" w:space="0" w:color="auto"/>
            </w:tcBorders>
          </w:tcPr>
          <w:p w:rsidR="00703AE8" w:rsidRPr="00B23514" w:rsidRDefault="00703AE8" w:rsidP="00E23184">
            <w:pPr>
              <w:tabs>
                <w:tab w:val="left" w:pos="8640"/>
              </w:tabs>
              <w:contextualSpacing/>
              <w:jc w:val="center"/>
              <w:rPr>
                <w:sz w:val="24"/>
                <w:szCs w:val="24"/>
              </w:rPr>
            </w:pPr>
          </w:p>
        </w:tc>
        <w:tc>
          <w:tcPr>
            <w:tcW w:w="1075" w:type="dxa"/>
          </w:tcPr>
          <w:p w:rsidR="00703AE8" w:rsidRPr="00B23514" w:rsidRDefault="00703AE8" w:rsidP="00E23184">
            <w:pPr>
              <w:tabs>
                <w:tab w:val="left" w:pos="8640"/>
              </w:tabs>
              <w:contextualSpacing/>
              <w:jc w:val="center"/>
              <w:rPr>
                <w:sz w:val="24"/>
                <w:szCs w:val="24"/>
              </w:rPr>
            </w:pPr>
          </w:p>
        </w:tc>
        <w:tc>
          <w:tcPr>
            <w:tcW w:w="920" w:type="dxa"/>
          </w:tcPr>
          <w:p w:rsidR="00703AE8" w:rsidRPr="00B23514" w:rsidRDefault="00703AE8" w:rsidP="00E23184">
            <w:pPr>
              <w:tabs>
                <w:tab w:val="left" w:pos="8640"/>
              </w:tabs>
              <w:contextualSpacing/>
              <w:jc w:val="center"/>
              <w:rPr>
                <w:sz w:val="24"/>
                <w:szCs w:val="24"/>
              </w:rPr>
            </w:pPr>
          </w:p>
        </w:tc>
        <w:tc>
          <w:tcPr>
            <w:tcW w:w="594" w:type="dxa"/>
          </w:tcPr>
          <w:p w:rsidR="00703AE8" w:rsidRPr="00B23514" w:rsidRDefault="00703AE8" w:rsidP="00E23184">
            <w:pPr>
              <w:tabs>
                <w:tab w:val="left" w:pos="8640"/>
              </w:tabs>
              <w:contextualSpacing/>
              <w:jc w:val="center"/>
              <w:rPr>
                <w:sz w:val="24"/>
                <w:szCs w:val="24"/>
              </w:rPr>
            </w:pPr>
          </w:p>
        </w:tc>
        <w:tc>
          <w:tcPr>
            <w:tcW w:w="934" w:type="dxa"/>
            <w:tcBorders>
              <w:right w:val="single" w:sz="4" w:space="0" w:color="auto"/>
            </w:tcBorders>
          </w:tcPr>
          <w:p w:rsidR="00703AE8" w:rsidRPr="00B23514" w:rsidRDefault="00703AE8" w:rsidP="00E23184">
            <w:pPr>
              <w:tabs>
                <w:tab w:val="left" w:pos="8640"/>
              </w:tabs>
              <w:contextualSpacing/>
              <w:jc w:val="center"/>
              <w:rPr>
                <w:sz w:val="24"/>
                <w:szCs w:val="24"/>
              </w:rPr>
            </w:pPr>
          </w:p>
        </w:tc>
        <w:tc>
          <w:tcPr>
            <w:tcW w:w="1193" w:type="dxa"/>
            <w:tcBorders>
              <w:right w:val="single" w:sz="4" w:space="0" w:color="auto"/>
            </w:tcBorders>
          </w:tcPr>
          <w:p w:rsidR="00703AE8" w:rsidRPr="00B23514" w:rsidRDefault="00703AE8" w:rsidP="00E23184">
            <w:pPr>
              <w:tabs>
                <w:tab w:val="left" w:pos="8640"/>
              </w:tabs>
              <w:contextualSpacing/>
              <w:jc w:val="center"/>
              <w:rPr>
                <w:sz w:val="24"/>
                <w:szCs w:val="24"/>
              </w:rPr>
            </w:pPr>
          </w:p>
        </w:tc>
        <w:tc>
          <w:tcPr>
            <w:tcW w:w="665" w:type="dxa"/>
            <w:tcBorders>
              <w:right w:val="single" w:sz="4" w:space="0" w:color="auto"/>
            </w:tcBorders>
          </w:tcPr>
          <w:p w:rsidR="00703AE8" w:rsidRPr="00B23514" w:rsidRDefault="00703AE8" w:rsidP="00E23184">
            <w:pPr>
              <w:tabs>
                <w:tab w:val="left" w:pos="8640"/>
              </w:tabs>
              <w:contextualSpacing/>
              <w:jc w:val="center"/>
              <w:rPr>
                <w:sz w:val="24"/>
                <w:szCs w:val="24"/>
              </w:rPr>
            </w:pPr>
          </w:p>
        </w:tc>
        <w:tc>
          <w:tcPr>
            <w:tcW w:w="913" w:type="dxa"/>
            <w:tcBorders>
              <w:right w:val="single" w:sz="4" w:space="0" w:color="auto"/>
            </w:tcBorders>
          </w:tcPr>
          <w:p w:rsidR="00703AE8" w:rsidRPr="00B23514" w:rsidRDefault="00703AE8" w:rsidP="00E23184">
            <w:pPr>
              <w:tabs>
                <w:tab w:val="left" w:pos="8640"/>
              </w:tabs>
              <w:contextualSpacing/>
              <w:jc w:val="center"/>
              <w:rPr>
                <w:sz w:val="24"/>
                <w:szCs w:val="24"/>
              </w:rPr>
            </w:pPr>
          </w:p>
        </w:tc>
        <w:tc>
          <w:tcPr>
            <w:tcW w:w="942" w:type="dxa"/>
            <w:tcBorders>
              <w:right w:val="single" w:sz="4" w:space="0" w:color="auto"/>
            </w:tcBorders>
          </w:tcPr>
          <w:p w:rsidR="00703AE8" w:rsidRPr="00B23514" w:rsidRDefault="00703AE8" w:rsidP="00E23184">
            <w:pPr>
              <w:tabs>
                <w:tab w:val="left" w:pos="8640"/>
              </w:tabs>
              <w:contextualSpacing/>
              <w:jc w:val="center"/>
              <w:rPr>
                <w:sz w:val="24"/>
                <w:szCs w:val="24"/>
              </w:rPr>
            </w:pPr>
          </w:p>
        </w:tc>
        <w:tc>
          <w:tcPr>
            <w:tcW w:w="911" w:type="dxa"/>
            <w:tcBorders>
              <w:left w:val="single" w:sz="4" w:space="0" w:color="auto"/>
            </w:tcBorders>
          </w:tcPr>
          <w:p w:rsidR="00703AE8" w:rsidRPr="00B23514" w:rsidRDefault="00703AE8" w:rsidP="00E23184">
            <w:pPr>
              <w:tabs>
                <w:tab w:val="left" w:pos="8640"/>
              </w:tabs>
              <w:contextualSpacing/>
              <w:jc w:val="center"/>
              <w:rPr>
                <w:sz w:val="24"/>
                <w:szCs w:val="24"/>
              </w:rPr>
            </w:pPr>
          </w:p>
        </w:tc>
        <w:tc>
          <w:tcPr>
            <w:tcW w:w="911" w:type="dxa"/>
            <w:tcBorders>
              <w:left w:val="single" w:sz="4" w:space="0" w:color="auto"/>
            </w:tcBorders>
          </w:tcPr>
          <w:p w:rsidR="00703AE8" w:rsidRPr="00B23514" w:rsidRDefault="00703AE8" w:rsidP="00E23184">
            <w:pPr>
              <w:tabs>
                <w:tab w:val="left" w:pos="8640"/>
              </w:tabs>
              <w:contextualSpacing/>
              <w:jc w:val="center"/>
              <w:rPr>
                <w:sz w:val="24"/>
                <w:szCs w:val="24"/>
              </w:rPr>
            </w:pPr>
          </w:p>
        </w:tc>
        <w:tc>
          <w:tcPr>
            <w:tcW w:w="1073" w:type="dxa"/>
            <w:tcBorders>
              <w:left w:val="single" w:sz="4" w:space="0" w:color="auto"/>
            </w:tcBorders>
          </w:tcPr>
          <w:p w:rsidR="00703AE8" w:rsidRPr="00B23514" w:rsidRDefault="00703AE8" w:rsidP="00E23184">
            <w:pPr>
              <w:tabs>
                <w:tab w:val="left" w:pos="8640"/>
              </w:tabs>
              <w:contextualSpacing/>
              <w:jc w:val="center"/>
              <w:rPr>
                <w:sz w:val="24"/>
                <w:szCs w:val="24"/>
              </w:rPr>
            </w:pPr>
          </w:p>
        </w:tc>
        <w:tc>
          <w:tcPr>
            <w:tcW w:w="942" w:type="dxa"/>
            <w:tcBorders>
              <w:left w:val="single" w:sz="4" w:space="0" w:color="auto"/>
            </w:tcBorders>
          </w:tcPr>
          <w:p w:rsidR="00703AE8" w:rsidRPr="00B23514" w:rsidRDefault="00703AE8" w:rsidP="00E23184">
            <w:pPr>
              <w:tabs>
                <w:tab w:val="left" w:pos="8640"/>
              </w:tabs>
              <w:contextualSpacing/>
              <w:jc w:val="center"/>
              <w:rPr>
                <w:sz w:val="24"/>
                <w:szCs w:val="24"/>
              </w:rPr>
            </w:pPr>
          </w:p>
        </w:tc>
        <w:tc>
          <w:tcPr>
            <w:tcW w:w="656" w:type="dxa"/>
            <w:tcBorders>
              <w:left w:val="single" w:sz="4" w:space="0" w:color="auto"/>
            </w:tcBorders>
          </w:tcPr>
          <w:p w:rsidR="00703AE8" w:rsidRPr="00B23514" w:rsidRDefault="00703AE8" w:rsidP="00E23184">
            <w:pPr>
              <w:tabs>
                <w:tab w:val="left" w:pos="8640"/>
              </w:tabs>
              <w:contextualSpacing/>
              <w:jc w:val="center"/>
              <w:rPr>
                <w:sz w:val="24"/>
                <w:szCs w:val="24"/>
              </w:rPr>
            </w:pPr>
          </w:p>
        </w:tc>
      </w:tr>
    </w:tbl>
    <w:p w:rsidR="00D36895" w:rsidRPr="00B23514" w:rsidRDefault="00D36895" w:rsidP="00703AE8">
      <w:pPr>
        <w:tabs>
          <w:tab w:val="left" w:pos="8640"/>
        </w:tabs>
        <w:contextualSpacing/>
        <w:jc w:val="both"/>
        <w:rPr>
          <w:sz w:val="24"/>
          <w:szCs w:val="24"/>
        </w:rPr>
      </w:pPr>
    </w:p>
    <w:p w:rsidR="00703AE8" w:rsidRPr="00B23514" w:rsidRDefault="00703AE8" w:rsidP="00703AE8">
      <w:pPr>
        <w:tabs>
          <w:tab w:val="left" w:pos="8640"/>
        </w:tabs>
        <w:contextualSpacing/>
        <w:jc w:val="both"/>
        <w:rPr>
          <w:sz w:val="24"/>
          <w:szCs w:val="24"/>
        </w:rPr>
      </w:pPr>
      <w:r w:rsidRPr="00B23514">
        <w:rPr>
          <w:sz w:val="24"/>
          <w:szCs w:val="24"/>
        </w:rPr>
        <w:t>продолжение</w:t>
      </w:r>
    </w:p>
    <w:p w:rsidR="00703AE8" w:rsidRPr="00B23514" w:rsidRDefault="00703AE8" w:rsidP="00703AE8">
      <w:pPr>
        <w:tabs>
          <w:tab w:val="left" w:pos="8640"/>
        </w:tabs>
        <w:contextualSpacing/>
        <w:jc w:val="both"/>
        <w:rPr>
          <w:sz w:val="24"/>
          <w:szCs w:val="24"/>
        </w:rPr>
      </w:pPr>
    </w:p>
    <w:tbl>
      <w:tblPr>
        <w:tblStyle w:val="a5"/>
        <w:tblW w:w="0" w:type="auto"/>
        <w:tblLook w:val="04A0" w:firstRow="1" w:lastRow="0" w:firstColumn="1" w:lastColumn="0" w:noHBand="0" w:noVBand="1"/>
      </w:tblPr>
      <w:tblGrid>
        <w:gridCol w:w="1952"/>
        <w:gridCol w:w="1305"/>
        <w:gridCol w:w="1816"/>
        <w:gridCol w:w="1259"/>
        <w:gridCol w:w="1389"/>
        <w:gridCol w:w="1471"/>
        <w:gridCol w:w="1386"/>
        <w:gridCol w:w="1386"/>
        <w:gridCol w:w="1491"/>
        <w:gridCol w:w="1331"/>
      </w:tblGrid>
      <w:tr w:rsidR="003E11E7" w:rsidRPr="00B23514" w:rsidTr="00052497">
        <w:trPr>
          <w:trHeight w:val="2558"/>
        </w:trPr>
        <w:tc>
          <w:tcPr>
            <w:tcW w:w="1952" w:type="dxa"/>
          </w:tcPr>
          <w:p w:rsidR="00703AE8" w:rsidRPr="00B23514" w:rsidRDefault="00703AE8" w:rsidP="001B1695">
            <w:pPr>
              <w:tabs>
                <w:tab w:val="left" w:pos="8640"/>
              </w:tabs>
              <w:contextualSpacing/>
              <w:jc w:val="both"/>
              <w:rPr>
                <w:sz w:val="24"/>
                <w:szCs w:val="24"/>
              </w:rPr>
            </w:pPr>
            <w:r w:rsidRPr="00B23514">
              <w:rPr>
                <w:sz w:val="24"/>
                <w:szCs w:val="24"/>
              </w:rPr>
              <w:t>Стоимость товаров, работ и услуг согласно инвестиционному /концессионному проекту</w:t>
            </w:r>
          </w:p>
        </w:tc>
        <w:tc>
          <w:tcPr>
            <w:tcW w:w="1305" w:type="dxa"/>
          </w:tcPr>
          <w:p w:rsidR="00703AE8" w:rsidRPr="00B23514" w:rsidRDefault="00703AE8" w:rsidP="001B1695">
            <w:pPr>
              <w:tabs>
                <w:tab w:val="left" w:pos="8640"/>
              </w:tabs>
              <w:contextualSpacing/>
              <w:jc w:val="both"/>
              <w:rPr>
                <w:sz w:val="24"/>
                <w:szCs w:val="24"/>
              </w:rPr>
            </w:pPr>
            <w:r w:rsidRPr="00B23514">
              <w:rPr>
                <w:sz w:val="24"/>
                <w:szCs w:val="24"/>
              </w:rPr>
              <w:t>В том числе основных средств, земельного участка</w:t>
            </w:r>
          </w:p>
        </w:tc>
        <w:tc>
          <w:tcPr>
            <w:tcW w:w="1816" w:type="dxa"/>
          </w:tcPr>
          <w:p w:rsidR="00703AE8" w:rsidRPr="00B23514" w:rsidRDefault="00703AE8" w:rsidP="001B1695">
            <w:pPr>
              <w:tabs>
                <w:tab w:val="left" w:pos="8640"/>
              </w:tabs>
              <w:contextualSpacing/>
              <w:jc w:val="both"/>
              <w:rPr>
                <w:sz w:val="24"/>
                <w:szCs w:val="24"/>
              </w:rPr>
            </w:pPr>
            <w:r w:rsidRPr="00B23514">
              <w:rPr>
                <w:sz w:val="24"/>
                <w:szCs w:val="24"/>
              </w:rPr>
              <w:t>В том числе нематериальных активов (программного обеспечения и др.)</w:t>
            </w:r>
          </w:p>
        </w:tc>
        <w:tc>
          <w:tcPr>
            <w:tcW w:w="1259" w:type="dxa"/>
          </w:tcPr>
          <w:p w:rsidR="00703AE8" w:rsidRPr="00B23514" w:rsidRDefault="00703AE8" w:rsidP="001B1695">
            <w:pPr>
              <w:tabs>
                <w:tab w:val="left" w:pos="8640"/>
              </w:tabs>
              <w:contextualSpacing/>
              <w:jc w:val="both"/>
              <w:rPr>
                <w:sz w:val="24"/>
                <w:szCs w:val="24"/>
              </w:rPr>
            </w:pPr>
            <w:r w:rsidRPr="00B23514">
              <w:rPr>
                <w:sz w:val="24"/>
                <w:szCs w:val="24"/>
              </w:rPr>
              <w:t>Стоимость согласно договору</w:t>
            </w:r>
          </w:p>
        </w:tc>
        <w:tc>
          <w:tcPr>
            <w:tcW w:w="1389" w:type="dxa"/>
          </w:tcPr>
          <w:p w:rsidR="00703AE8" w:rsidRPr="00B23514" w:rsidRDefault="00703AE8" w:rsidP="001B1695">
            <w:pPr>
              <w:tabs>
                <w:tab w:val="left" w:pos="8640"/>
              </w:tabs>
              <w:contextualSpacing/>
              <w:jc w:val="both"/>
              <w:rPr>
                <w:sz w:val="24"/>
                <w:szCs w:val="24"/>
              </w:rPr>
            </w:pPr>
            <w:r w:rsidRPr="00B23514">
              <w:rPr>
                <w:sz w:val="24"/>
                <w:szCs w:val="24"/>
              </w:rPr>
              <w:t>Срок поставки товаров, выполнения работ, оказания услуг согласно договору</w:t>
            </w:r>
          </w:p>
        </w:tc>
        <w:tc>
          <w:tcPr>
            <w:tcW w:w="1471" w:type="dxa"/>
          </w:tcPr>
          <w:p w:rsidR="00703AE8" w:rsidRPr="00B23514" w:rsidRDefault="00703AE8" w:rsidP="001B1695">
            <w:pPr>
              <w:tabs>
                <w:tab w:val="left" w:pos="8640"/>
              </w:tabs>
              <w:contextualSpacing/>
              <w:jc w:val="both"/>
              <w:rPr>
                <w:sz w:val="24"/>
                <w:szCs w:val="24"/>
              </w:rPr>
            </w:pPr>
            <w:r w:rsidRPr="00B23514">
              <w:rPr>
                <w:sz w:val="24"/>
                <w:szCs w:val="24"/>
              </w:rPr>
              <w:t>Фактические расходы</w:t>
            </w:r>
          </w:p>
        </w:tc>
        <w:tc>
          <w:tcPr>
            <w:tcW w:w="1386" w:type="dxa"/>
          </w:tcPr>
          <w:p w:rsidR="00703AE8" w:rsidRPr="00B23514" w:rsidRDefault="00703AE8" w:rsidP="001B1695">
            <w:pPr>
              <w:tabs>
                <w:tab w:val="left" w:pos="8640"/>
              </w:tabs>
              <w:contextualSpacing/>
              <w:jc w:val="both"/>
              <w:rPr>
                <w:sz w:val="24"/>
                <w:szCs w:val="24"/>
              </w:rPr>
            </w:pPr>
            <w:r w:rsidRPr="00B23514">
              <w:rPr>
                <w:sz w:val="24"/>
                <w:szCs w:val="24"/>
              </w:rPr>
              <w:t xml:space="preserve">Сумма удорожания </w:t>
            </w:r>
          </w:p>
        </w:tc>
        <w:tc>
          <w:tcPr>
            <w:tcW w:w="1386" w:type="dxa"/>
          </w:tcPr>
          <w:p w:rsidR="00703AE8" w:rsidRPr="00B23514" w:rsidRDefault="00703AE8" w:rsidP="001B1695">
            <w:pPr>
              <w:tabs>
                <w:tab w:val="left" w:pos="8640"/>
              </w:tabs>
              <w:contextualSpacing/>
              <w:jc w:val="both"/>
              <w:rPr>
                <w:sz w:val="24"/>
                <w:szCs w:val="24"/>
              </w:rPr>
            </w:pPr>
            <w:r w:rsidRPr="00B23514">
              <w:rPr>
                <w:sz w:val="24"/>
                <w:szCs w:val="24"/>
              </w:rPr>
              <w:t>Причины удорожания</w:t>
            </w:r>
          </w:p>
        </w:tc>
        <w:tc>
          <w:tcPr>
            <w:tcW w:w="1491" w:type="dxa"/>
          </w:tcPr>
          <w:p w:rsidR="00703AE8" w:rsidRPr="00B23514" w:rsidRDefault="00703AE8" w:rsidP="001B1695">
            <w:pPr>
              <w:tabs>
                <w:tab w:val="left" w:pos="8640"/>
              </w:tabs>
              <w:contextualSpacing/>
              <w:jc w:val="both"/>
              <w:rPr>
                <w:sz w:val="24"/>
                <w:szCs w:val="24"/>
              </w:rPr>
            </w:pPr>
            <w:r w:rsidRPr="00B23514">
              <w:rPr>
                <w:sz w:val="24"/>
                <w:szCs w:val="24"/>
              </w:rPr>
              <w:t xml:space="preserve">Фактический срок поставки товаров, выполнения работ, оказания услуг </w:t>
            </w:r>
          </w:p>
        </w:tc>
        <w:tc>
          <w:tcPr>
            <w:tcW w:w="1331" w:type="dxa"/>
          </w:tcPr>
          <w:p w:rsidR="00703AE8" w:rsidRPr="00B23514" w:rsidRDefault="00703AE8" w:rsidP="001B1695">
            <w:pPr>
              <w:tabs>
                <w:tab w:val="left" w:pos="8640"/>
              </w:tabs>
              <w:contextualSpacing/>
              <w:jc w:val="both"/>
              <w:rPr>
                <w:sz w:val="24"/>
                <w:szCs w:val="24"/>
              </w:rPr>
            </w:pPr>
            <w:r w:rsidRPr="00B23514">
              <w:rPr>
                <w:sz w:val="24"/>
                <w:szCs w:val="24"/>
              </w:rPr>
              <w:t>Причины отклонения</w:t>
            </w:r>
          </w:p>
        </w:tc>
      </w:tr>
      <w:tr w:rsidR="003E11E7" w:rsidRPr="00B23514" w:rsidTr="00052497">
        <w:tc>
          <w:tcPr>
            <w:tcW w:w="1952" w:type="dxa"/>
          </w:tcPr>
          <w:p w:rsidR="00703AE8" w:rsidRPr="00B23514" w:rsidRDefault="00703AE8" w:rsidP="001B1695">
            <w:pPr>
              <w:tabs>
                <w:tab w:val="left" w:pos="8640"/>
              </w:tabs>
              <w:contextualSpacing/>
              <w:jc w:val="center"/>
              <w:rPr>
                <w:sz w:val="24"/>
                <w:szCs w:val="24"/>
              </w:rPr>
            </w:pPr>
            <w:r w:rsidRPr="00B23514">
              <w:rPr>
                <w:sz w:val="24"/>
                <w:szCs w:val="24"/>
              </w:rPr>
              <w:t>17</w:t>
            </w:r>
          </w:p>
        </w:tc>
        <w:tc>
          <w:tcPr>
            <w:tcW w:w="1305" w:type="dxa"/>
          </w:tcPr>
          <w:p w:rsidR="00703AE8" w:rsidRPr="00B23514" w:rsidRDefault="00703AE8" w:rsidP="001B1695">
            <w:pPr>
              <w:tabs>
                <w:tab w:val="left" w:pos="8640"/>
              </w:tabs>
              <w:contextualSpacing/>
              <w:jc w:val="center"/>
              <w:rPr>
                <w:sz w:val="24"/>
                <w:szCs w:val="24"/>
              </w:rPr>
            </w:pPr>
            <w:r w:rsidRPr="00B23514">
              <w:rPr>
                <w:sz w:val="24"/>
                <w:szCs w:val="24"/>
              </w:rPr>
              <w:t>18</w:t>
            </w:r>
          </w:p>
        </w:tc>
        <w:tc>
          <w:tcPr>
            <w:tcW w:w="1816" w:type="dxa"/>
          </w:tcPr>
          <w:p w:rsidR="00703AE8" w:rsidRPr="00B23514" w:rsidRDefault="00703AE8" w:rsidP="001B1695">
            <w:pPr>
              <w:tabs>
                <w:tab w:val="left" w:pos="8640"/>
              </w:tabs>
              <w:contextualSpacing/>
              <w:jc w:val="center"/>
              <w:rPr>
                <w:sz w:val="24"/>
                <w:szCs w:val="24"/>
              </w:rPr>
            </w:pPr>
            <w:r w:rsidRPr="00B23514">
              <w:rPr>
                <w:sz w:val="24"/>
                <w:szCs w:val="24"/>
              </w:rPr>
              <w:t>19</w:t>
            </w:r>
          </w:p>
        </w:tc>
        <w:tc>
          <w:tcPr>
            <w:tcW w:w="1259" w:type="dxa"/>
          </w:tcPr>
          <w:p w:rsidR="00703AE8" w:rsidRPr="00B23514" w:rsidRDefault="00703AE8" w:rsidP="001B1695">
            <w:pPr>
              <w:tabs>
                <w:tab w:val="left" w:pos="8640"/>
              </w:tabs>
              <w:contextualSpacing/>
              <w:jc w:val="center"/>
              <w:rPr>
                <w:sz w:val="24"/>
                <w:szCs w:val="24"/>
              </w:rPr>
            </w:pPr>
            <w:r w:rsidRPr="00B23514">
              <w:rPr>
                <w:sz w:val="24"/>
                <w:szCs w:val="24"/>
              </w:rPr>
              <w:t>20</w:t>
            </w:r>
          </w:p>
        </w:tc>
        <w:tc>
          <w:tcPr>
            <w:tcW w:w="1389" w:type="dxa"/>
          </w:tcPr>
          <w:p w:rsidR="00703AE8" w:rsidRPr="00B23514" w:rsidRDefault="00703AE8" w:rsidP="001B1695">
            <w:pPr>
              <w:tabs>
                <w:tab w:val="left" w:pos="8640"/>
              </w:tabs>
              <w:contextualSpacing/>
              <w:jc w:val="center"/>
              <w:rPr>
                <w:sz w:val="24"/>
                <w:szCs w:val="24"/>
              </w:rPr>
            </w:pPr>
            <w:r w:rsidRPr="00B23514">
              <w:rPr>
                <w:sz w:val="24"/>
                <w:szCs w:val="24"/>
              </w:rPr>
              <w:t>21</w:t>
            </w:r>
          </w:p>
        </w:tc>
        <w:tc>
          <w:tcPr>
            <w:tcW w:w="1471" w:type="dxa"/>
          </w:tcPr>
          <w:p w:rsidR="00703AE8" w:rsidRPr="00B23514" w:rsidRDefault="00703AE8" w:rsidP="001B1695">
            <w:pPr>
              <w:tabs>
                <w:tab w:val="left" w:pos="8640"/>
              </w:tabs>
              <w:contextualSpacing/>
              <w:jc w:val="center"/>
              <w:rPr>
                <w:sz w:val="24"/>
                <w:szCs w:val="24"/>
              </w:rPr>
            </w:pPr>
            <w:r w:rsidRPr="00B23514">
              <w:rPr>
                <w:sz w:val="24"/>
                <w:szCs w:val="24"/>
              </w:rPr>
              <w:t>22</w:t>
            </w:r>
          </w:p>
        </w:tc>
        <w:tc>
          <w:tcPr>
            <w:tcW w:w="1386" w:type="dxa"/>
          </w:tcPr>
          <w:p w:rsidR="00703AE8" w:rsidRPr="00B23514" w:rsidRDefault="00703AE8" w:rsidP="001B1695">
            <w:pPr>
              <w:tabs>
                <w:tab w:val="left" w:pos="8640"/>
              </w:tabs>
              <w:contextualSpacing/>
              <w:jc w:val="center"/>
              <w:rPr>
                <w:sz w:val="24"/>
                <w:szCs w:val="24"/>
              </w:rPr>
            </w:pPr>
            <w:r w:rsidRPr="00B23514">
              <w:rPr>
                <w:sz w:val="24"/>
                <w:szCs w:val="24"/>
              </w:rPr>
              <w:t>23</w:t>
            </w:r>
          </w:p>
        </w:tc>
        <w:tc>
          <w:tcPr>
            <w:tcW w:w="1386" w:type="dxa"/>
          </w:tcPr>
          <w:p w:rsidR="00703AE8" w:rsidRPr="00B23514" w:rsidRDefault="00703AE8" w:rsidP="001B1695">
            <w:pPr>
              <w:tabs>
                <w:tab w:val="left" w:pos="8640"/>
              </w:tabs>
              <w:contextualSpacing/>
              <w:jc w:val="center"/>
              <w:rPr>
                <w:sz w:val="24"/>
                <w:szCs w:val="24"/>
              </w:rPr>
            </w:pPr>
            <w:r w:rsidRPr="00B23514">
              <w:rPr>
                <w:sz w:val="24"/>
                <w:szCs w:val="24"/>
              </w:rPr>
              <w:t>24</w:t>
            </w:r>
          </w:p>
        </w:tc>
        <w:tc>
          <w:tcPr>
            <w:tcW w:w="1491" w:type="dxa"/>
          </w:tcPr>
          <w:p w:rsidR="00703AE8" w:rsidRPr="00B23514" w:rsidRDefault="00703AE8" w:rsidP="001B1695">
            <w:pPr>
              <w:tabs>
                <w:tab w:val="left" w:pos="8640"/>
              </w:tabs>
              <w:contextualSpacing/>
              <w:jc w:val="center"/>
              <w:rPr>
                <w:sz w:val="24"/>
                <w:szCs w:val="24"/>
              </w:rPr>
            </w:pPr>
            <w:r w:rsidRPr="00B23514">
              <w:rPr>
                <w:sz w:val="24"/>
                <w:szCs w:val="24"/>
              </w:rPr>
              <w:t>25</w:t>
            </w:r>
          </w:p>
        </w:tc>
        <w:tc>
          <w:tcPr>
            <w:tcW w:w="1331" w:type="dxa"/>
          </w:tcPr>
          <w:p w:rsidR="00703AE8" w:rsidRPr="00B23514" w:rsidRDefault="00703AE8" w:rsidP="001B1695">
            <w:pPr>
              <w:tabs>
                <w:tab w:val="left" w:pos="8640"/>
              </w:tabs>
              <w:contextualSpacing/>
              <w:jc w:val="center"/>
              <w:rPr>
                <w:sz w:val="24"/>
                <w:szCs w:val="24"/>
              </w:rPr>
            </w:pPr>
            <w:r w:rsidRPr="00B23514">
              <w:rPr>
                <w:sz w:val="24"/>
                <w:szCs w:val="24"/>
              </w:rPr>
              <w:t>26</w:t>
            </w:r>
          </w:p>
        </w:tc>
      </w:tr>
      <w:tr w:rsidR="003E11E7" w:rsidRPr="00B23514" w:rsidTr="00052497">
        <w:tc>
          <w:tcPr>
            <w:tcW w:w="1952" w:type="dxa"/>
          </w:tcPr>
          <w:p w:rsidR="00703AE8" w:rsidRPr="00B23514" w:rsidRDefault="00703AE8" w:rsidP="001B1695">
            <w:pPr>
              <w:tabs>
                <w:tab w:val="left" w:pos="8640"/>
              </w:tabs>
              <w:contextualSpacing/>
              <w:jc w:val="center"/>
              <w:rPr>
                <w:sz w:val="24"/>
                <w:szCs w:val="24"/>
              </w:rPr>
            </w:pPr>
          </w:p>
        </w:tc>
        <w:tc>
          <w:tcPr>
            <w:tcW w:w="1305" w:type="dxa"/>
          </w:tcPr>
          <w:p w:rsidR="00703AE8" w:rsidRPr="00B23514" w:rsidRDefault="00703AE8" w:rsidP="001B1695">
            <w:pPr>
              <w:tabs>
                <w:tab w:val="left" w:pos="8640"/>
              </w:tabs>
              <w:contextualSpacing/>
              <w:jc w:val="center"/>
              <w:rPr>
                <w:sz w:val="24"/>
                <w:szCs w:val="24"/>
              </w:rPr>
            </w:pPr>
          </w:p>
        </w:tc>
        <w:tc>
          <w:tcPr>
            <w:tcW w:w="1816" w:type="dxa"/>
          </w:tcPr>
          <w:p w:rsidR="00703AE8" w:rsidRPr="00B23514" w:rsidRDefault="00703AE8" w:rsidP="001B1695">
            <w:pPr>
              <w:tabs>
                <w:tab w:val="left" w:pos="8640"/>
              </w:tabs>
              <w:contextualSpacing/>
              <w:jc w:val="center"/>
              <w:rPr>
                <w:sz w:val="24"/>
                <w:szCs w:val="24"/>
              </w:rPr>
            </w:pPr>
          </w:p>
        </w:tc>
        <w:tc>
          <w:tcPr>
            <w:tcW w:w="1259" w:type="dxa"/>
          </w:tcPr>
          <w:p w:rsidR="00703AE8" w:rsidRPr="00B23514" w:rsidRDefault="00703AE8" w:rsidP="001B1695">
            <w:pPr>
              <w:tabs>
                <w:tab w:val="left" w:pos="8640"/>
              </w:tabs>
              <w:contextualSpacing/>
              <w:jc w:val="center"/>
              <w:rPr>
                <w:sz w:val="24"/>
                <w:szCs w:val="24"/>
              </w:rPr>
            </w:pPr>
          </w:p>
        </w:tc>
        <w:tc>
          <w:tcPr>
            <w:tcW w:w="1389" w:type="dxa"/>
          </w:tcPr>
          <w:p w:rsidR="00703AE8" w:rsidRPr="00B23514" w:rsidRDefault="00703AE8" w:rsidP="001B1695">
            <w:pPr>
              <w:tabs>
                <w:tab w:val="left" w:pos="8640"/>
              </w:tabs>
              <w:contextualSpacing/>
              <w:jc w:val="center"/>
              <w:rPr>
                <w:sz w:val="24"/>
                <w:szCs w:val="24"/>
              </w:rPr>
            </w:pPr>
          </w:p>
        </w:tc>
        <w:tc>
          <w:tcPr>
            <w:tcW w:w="1471" w:type="dxa"/>
          </w:tcPr>
          <w:p w:rsidR="00703AE8" w:rsidRPr="00B23514" w:rsidRDefault="00703AE8" w:rsidP="001B1695">
            <w:pPr>
              <w:tabs>
                <w:tab w:val="left" w:pos="8640"/>
              </w:tabs>
              <w:contextualSpacing/>
              <w:jc w:val="center"/>
              <w:rPr>
                <w:sz w:val="24"/>
                <w:szCs w:val="24"/>
              </w:rPr>
            </w:pPr>
          </w:p>
        </w:tc>
        <w:tc>
          <w:tcPr>
            <w:tcW w:w="1386" w:type="dxa"/>
          </w:tcPr>
          <w:p w:rsidR="00703AE8" w:rsidRPr="00B23514" w:rsidRDefault="00703AE8" w:rsidP="001B1695">
            <w:pPr>
              <w:tabs>
                <w:tab w:val="left" w:pos="8640"/>
              </w:tabs>
              <w:contextualSpacing/>
              <w:jc w:val="center"/>
              <w:rPr>
                <w:sz w:val="24"/>
                <w:szCs w:val="24"/>
              </w:rPr>
            </w:pPr>
          </w:p>
        </w:tc>
        <w:tc>
          <w:tcPr>
            <w:tcW w:w="1386" w:type="dxa"/>
          </w:tcPr>
          <w:p w:rsidR="00703AE8" w:rsidRPr="00B23514" w:rsidRDefault="00703AE8" w:rsidP="001B1695">
            <w:pPr>
              <w:tabs>
                <w:tab w:val="left" w:pos="8640"/>
              </w:tabs>
              <w:contextualSpacing/>
              <w:jc w:val="center"/>
              <w:rPr>
                <w:sz w:val="24"/>
                <w:szCs w:val="24"/>
              </w:rPr>
            </w:pPr>
          </w:p>
        </w:tc>
        <w:tc>
          <w:tcPr>
            <w:tcW w:w="1491" w:type="dxa"/>
          </w:tcPr>
          <w:p w:rsidR="00703AE8" w:rsidRPr="00B23514" w:rsidRDefault="00703AE8" w:rsidP="001B1695">
            <w:pPr>
              <w:tabs>
                <w:tab w:val="left" w:pos="8640"/>
              </w:tabs>
              <w:contextualSpacing/>
              <w:jc w:val="center"/>
              <w:rPr>
                <w:sz w:val="24"/>
                <w:szCs w:val="24"/>
              </w:rPr>
            </w:pPr>
          </w:p>
        </w:tc>
        <w:tc>
          <w:tcPr>
            <w:tcW w:w="1331" w:type="dxa"/>
          </w:tcPr>
          <w:p w:rsidR="00703AE8" w:rsidRPr="00B23514" w:rsidRDefault="00703AE8" w:rsidP="001B1695">
            <w:pPr>
              <w:tabs>
                <w:tab w:val="left" w:pos="8640"/>
              </w:tabs>
              <w:contextualSpacing/>
              <w:jc w:val="center"/>
              <w:rPr>
                <w:sz w:val="24"/>
                <w:szCs w:val="24"/>
              </w:rPr>
            </w:pPr>
          </w:p>
        </w:tc>
      </w:tr>
      <w:tr w:rsidR="003E11E7" w:rsidRPr="00B23514" w:rsidTr="00052497">
        <w:tc>
          <w:tcPr>
            <w:tcW w:w="1952" w:type="dxa"/>
          </w:tcPr>
          <w:p w:rsidR="00703AE8" w:rsidRPr="00B23514" w:rsidRDefault="00703AE8" w:rsidP="001B1695">
            <w:pPr>
              <w:tabs>
                <w:tab w:val="left" w:pos="8640"/>
              </w:tabs>
              <w:contextualSpacing/>
              <w:jc w:val="both"/>
              <w:rPr>
                <w:sz w:val="24"/>
                <w:szCs w:val="24"/>
              </w:rPr>
            </w:pPr>
          </w:p>
        </w:tc>
        <w:tc>
          <w:tcPr>
            <w:tcW w:w="1305" w:type="dxa"/>
          </w:tcPr>
          <w:p w:rsidR="00703AE8" w:rsidRPr="00B23514" w:rsidRDefault="00703AE8" w:rsidP="001B1695">
            <w:pPr>
              <w:tabs>
                <w:tab w:val="left" w:pos="8640"/>
              </w:tabs>
              <w:contextualSpacing/>
              <w:jc w:val="both"/>
              <w:rPr>
                <w:sz w:val="24"/>
                <w:szCs w:val="24"/>
              </w:rPr>
            </w:pPr>
          </w:p>
        </w:tc>
        <w:tc>
          <w:tcPr>
            <w:tcW w:w="1816" w:type="dxa"/>
          </w:tcPr>
          <w:p w:rsidR="00703AE8" w:rsidRPr="00B23514" w:rsidRDefault="00703AE8" w:rsidP="001B1695">
            <w:pPr>
              <w:tabs>
                <w:tab w:val="left" w:pos="8640"/>
              </w:tabs>
              <w:contextualSpacing/>
              <w:jc w:val="both"/>
              <w:rPr>
                <w:sz w:val="24"/>
                <w:szCs w:val="24"/>
              </w:rPr>
            </w:pPr>
          </w:p>
        </w:tc>
        <w:tc>
          <w:tcPr>
            <w:tcW w:w="1259" w:type="dxa"/>
          </w:tcPr>
          <w:p w:rsidR="00703AE8" w:rsidRPr="00B23514" w:rsidRDefault="00703AE8" w:rsidP="001B1695">
            <w:pPr>
              <w:tabs>
                <w:tab w:val="left" w:pos="8640"/>
              </w:tabs>
              <w:contextualSpacing/>
              <w:jc w:val="both"/>
              <w:rPr>
                <w:sz w:val="24"/>
                <w:szCs w:val="24"/>
              </w:rPr>
            </w:pPr>
          </w:p>
        </w:tc>
        <w:tc>
          <w:tcPr>
            <w:tcW w:w="1389" w:type="dxa"/>
          </w:tcPr>
          <w:p w:rsidR="00703AE8" w:rsidRPr="00B23514" w:rsidRDefault="00703AE8" w:rsidP="001B1695">
            <w:pPr>
              <w:tabs>
                <w:tab w:val="left" w:pos="8640"/>
              </w:tabs>
              <w:contextualSpacing/>
              <w:jc w:val="both"/>
              <w:rPr>
                <w:sz w:val="24"/>
                <w:szCs w:val="24"/>
              </w:rPr>
            </w:pPr>
          </w:p>
        </w:tc>
        <w:tc>
          <w:tcPr>
            <w:tcW w:w="1471" w:type="dxa"/>
          </w:tcPr>
          <w:p w:rsidR="00703AE8" w:rsidRPr="00B23514" w:rsidRDefault="00703AE8" w:rsidP="001B1695">
            <w:pPr>
              <w:tabs>
                <w:tab w:val="left" w:pos="8640"/>
              </w:tabs>
              <w:contextualSpacing/>
              <w:jc w:val="both"/>
              <w:rPr>
                <w:sz w:val="24"/>
                <w:szCs w:val="24"/>
              </w:rPr>
            </w:pPr>
          </w:p>
        </w:tc>
        <w:tc>
          <w:tcPr>
            <w:tcW w:w="1386" w:type="dxa"/>
          </w:tcPr>
          <w:p w:rsidR="00703AE8" w:rsidRPr="00B23514" w:rsidRDefault="00703AE8" w:rsidP="001B1695">
            <w:pPr>
              <w:tabs>
                <w:tab w:val="left" w:pos="8640"/>
              </w:tabs>
              <w:contextualSpacing/>
              <w:jc w:val="both"/>
              <w:rPr>
                <w:sz w:val="24"/>
                <w:szCs w:val="24"/>
              </w:rPr>
            </w:pPr>
          </w:p>
        </w:tc>
        <w:tc>
          <w:tcPr>
            <w:tcW w:w="1386" w:type="dxa"/>
          </w:tcPr>
          <w:p w:rsidR="00703AE8" w:rsidRPr="00B23514" w:rsidRDefault="00703AE8" w:rsidP="001B1695">
            <w:pPr>
              <w:tabs>
                <w:tab w:val="left" w:pos="8640"/>
              </w:tabs>
              <w:contextualSpacing/>
              <w:jc w:val="both"/>
              <w:rPr>
                <w:sz w:val="24"/>
                <w:szCs w:val="24"/>
              </w:rPr>
            </w:pPr>
          </w:p>
        </w:tc>
        <w:tc>
          <w:tcPr>
            <w:tcW w:w="1491" w:type="dxa"/>
          </w:tcPr>
          <w:p w:rsidR="00703AE8" w:rsidRPr="00B23514" w:rsidRDefault="00703AE8" w:rsidP="001B1695">
            <w:pPr>
              <w:tabs>
                <w:tab w:val="left" w:pos="8640"/>
              </w:tabs>
              <w:contextualSpacing/>
              <w:jc w:val="both"/>
              <w:rPr>
                <w:sz w:val="24"/>
                <w:szCs w:val="24"/>
              </w:rPr>
            </w:pPr>
          </w:p>
        </w:tc>
        <w:tc>
          <w:tcPr>
            <w:tcW w:w="1331" w:type="dxa"/>
          </w:tcPr>
          <w:p w:rsidR="00703AE8" w:rsidRPr="00B23514" w:rsidRDefault="00703AE8" w:rsidP="001B1695">
            <w:pPr>
              <w:tabs>
                <w:tab w:val="left" w:pos="8640"/>
              </w:tabs>
              <w:contextualSpacing/>
              <w:jc w:val="both"/>
              <w:rPr>
                <w:sz w:val="24"/>
                <w:szCs w:val="24"/>
              </w:rPr>
            </w:pPr>
          </w:p>
        </w:tc>
      </w:tr>
      <w:tr w:rsidR="003E11E7" w:rsidRPr="00B23514" w:rsidTr="00052497">
        <w:tc>
          <w:tcPr>
            <w:tcW w:w="1952" w:type="dxa"/>
          </w:tcPr>
          <w:p w:rsidR="00703AE8" w:rsidRPr="00B23514" w:rsidRDefault="00703AE8" w:rsidP="001B1695">
            <w:pPr>
              <w:tabs>
                <w:tab w:val="left" w:pos="8640"/>
              </w:tabs>
              <w:contextualSpacing/>
              <w:jc w:val="both"/>
              <w:rPr>
                <w:sz w:val="24"/>
                <w:szCs w:val="24"/>
              </w:rPr>
            </w:pPr>
          </w:p>
        </w:tc>
        <w:tc>
          <w:tcPr>
            <w:tcW w:w="1305" w:type="dxa"/>
          </w:tcPr>
          <w:p w:rsidR="00703AE8" w:rsidRPr="00B23514" w:rsidRDefault="00703AE8" w:rsidP="001B1695">
            <w:pPr>
              <w:tabs>
                <w:tab w:val="left" w:pos="8640"/>
              </w:tabs>
              <w:contextualSpacing/>
              <w:jc w:val="both"/>
              <w:rPr>
                <w:sz w:val="24"/>
                <w:szCs w:val="24"/>
              </w:rPr>
            </w:pPr>
          </w:p>
        </w:tc>
        <w:tc>
          <w:tcPr>
            <w:tcW w:w="1816" w:type="dxa"/>
          </w:tcPr>
          <w:p w:rsidR="00703AE8" w:rsidRPr="00B23514" w:rsidRDefault="00703AE8" w:rsidP="001B1695">
            <w:pPr>
              <w:tabs>
                <w:tab w:val="left" w:pos="8640"/>
              </w:tabs>
              <w:contextualSpacing/>
              <w:jc w:val="both"/>
              <w:rPr>
                <w:sz w:val="24"/>
                <w:szCs w:val="24"/>
              </w:rPr>
            </w:pPr>
          </w:p>
        </w:tc>
        <w:tc>
          <w:tcPr>
            <w:tcW w:w="1259" w:type="dxa"/>
          </w:tcPr>
          <w:p w:rsidR="00703AE8" w:rsidRPr="00B23514" w:rsidRDefault="00703AE8" w:rsidP="001B1695">
            <w:pPr>
              <w:tabs>
                <w:tab w:val="left" w:pos="8640"/>
              </w:tabs>
              <w:contextualSpacing/>
              <w:jc w:val="both"/>
              <w:rPr>
                <w:sz w:val="24"/>
                <w:szCs w:val="24"/>
              </w:rPr>
            </w:pPr>
          </w:p>
        </w:tc>
        <w:tc>
          <w:tcPr>
            <w:tcW w:w="1389" w:type="dxa"/>
          </w:tcPr>
          <w:p w:rsidR="00703AE8" w:rsidRPr="00B23514" w:rsidRDefault="00703AE8" w:rsidP="001B1695">
            <w:pPr>
              <w:tabs>
                <w:tab w:val="left" w:pos="8640"/>
              </w:tabs>
              <w:contextualSpacing/>
              <w:jc w:val="both"/>
              <w:rPr>
                <w:sz w:val="24"/>
                <w:szCs w:val="24"/>
              </w:rPr>
            </w:pPr>
          </w:p>
        </w:tc>
        <w:tc>
          <w:tcPr>
            <w:tcW w:w="1471" w:type="dxa"/>
          </w:tcPr>
          <w:p w:rsidR="00703AE8" w:rsidRPr="00B23514" w:rsidRDefault="00703AE8" w:rsidP="001B1695">
            <w:pPr>
              <w:tabs>
                <w:tab w:val="left" w:pos="8640"/>
              </w:tabs>
              <w:contextualSpacing/>
              <w:jc w:val="both"/>
              <w:rPr>
                <w:sz w:val="24"/>
                <w:szCs w:val="24"/>
              </w:rPr>
            </w:pPr>
          </w:p>
        </w:tc>
        <w:tc>
          <w:tcPr>
            <w:tcW w:w="1386" w:type="dxa"/>
          </w:tcPr>
          <w:p w:rsidR="00703AE8" w:rsidRPr="00B23514" w:rsidRDefault="00703AE8" w:rsidP="001B1695">
            <w:pPr>
              <w:tabs>
                <w:tab w:val="left" w:pos="8640"/>
              </w:tabs>
              <w:contextualSpacing/>
              <w:jc w:val="both"/>
              <w:rPr>
                <w:sz w:val="24"/>
                <w:szCs w:val="24"/>
              </w:rPr>
            </w:pPr>
          </w:p>
        </w:tc>
        <w:tc>
          <w:tcPr>
            <w:tcW w:w="1386" w:type="dxa"/>
          </w:tcPr>
          <w:p w:rsidR="00703AE8" w:rsidRPr="00B23514" w:rsidRDefault="00703AE8" w:rsidP="001B1695">
            <w:pPr>
              <w:tabs>
                <w:tab w:val="left" w:pos="8640"/>
              </w:tabs>
              <w:contextualSpacing/>
              <w:jc w:val="both"/>
              <w:rPr>
                <w:sz w:val="24"/>
                <w:szCs w:val="24"/>
              </w:rPr>
            </w:pPr>
          </w:p>
        </w:tc>
        <w:tc>
          <w:tcPr>
            <w:tcW w:w="1491" w:type="dxa"/>
          </w:tcPr>
          <w:p w:rsidR="00703AE8" w:rsidRPr="00B23514" w:rsidRDefault="00703AE8" w:rsidP="001B1695">
            <w:pPr>
              <w:tabs>
                <w:tab w:val="left" w:pos="8640"/>
              </w:tabs>
              <w:contextualSpacing/>
              <w:jc w:val="both"/>
              <w:rPr>
                <w:sz w:val="24"/>
                <w:szCs w:val="24"/>
              </w:rPr>
            </w:pPr>
          </w:p>
        </w:tc>
        <w:tc>
          <w:tcPr>
            <w:tcW w:w="1331" w:type="dxa"/>
          </w:tcPr>
          <w:p w:rsidR="00703AE8" w:rsidRPr="00B23514" w:rsidRDefault="00703AE8" w:rsidP="001B1695">
            <w:pPr>
              <w:tabs>
                <w:tab w:val="left" w:pos="8640"/>
              </w:tabs>
              <w:contextualSpacing/>
              <w:jc w:val="both"/>
              <w:rPr>
                <w:sz w:val="24"/>
                <w:szCs w:val="24"/>
              </w:rPr>
            </w:pPr>
          </w:p>
        </w:tc>
      </w:tr>
      <w:tr w:rsidR="00703AE8" w:rsidRPr="00B23514" w:rsidTr="00052497">
        <w:tc>
          <w:tcPr>
            <w:tcW w:w="1952" w:type="dxa"/>
          </w:tcPr>
          <w:p w:rsidR="00703AE8" w:rsidRPr="00B23514" w:rsidRDefault="00703AE8" w:rsidP="001B1695">
            <w:pPr>
              <w:tabs>
                <w:tab w:val="left" w:pos="8640"/>
              </w:tabs>
              <w:contextualSpacing/>
              <w:jc w:val="both"/>
              <w:rPr>
                <w:sz w:val="24"/>
                <w:szCs w:val="24"/>
              </w:rPr>
            </w:pPr>
          </w:p>
        </w:tc>
        <w:tc>
          <w:tcPr>
            <w:tcW w:w="1305" w:type="dxa"/>
          </w:tcPr>
          <w:p w:rsidR="00703AE8" w:rsidRPr="00B23514" w:rsidRDefault="00703AE8" w:rsidP="001B1695">
            <w:pPr>
              <w:tabs>
                <w:tab w:val="left" w:pos="8640"/>
              </w:tabs>
              <w:contextualSpacing/>
              <w:jc w:val="both"/>
              <w:rPr>
                <w:sz w:val="24"/>
                <w:szCs w:val="24"/>
              </w:rPr>
            </w:pPr>
          </w:p>
        </w:tc>
        <w:tc>
          <w:tcPr>
            <w:tcW w:w="1816" w:type="dxa"/>
          </w:tcPr>
          <w:p w:rsidR="00703AE8" w:rsidRPr="00B23514" w:rsidRDefault="00703AE8" w:rsidP="001B1695">
            <w:pPr>
              <w:tabs>
                <w:tab w:val="left" w:pos="8640"/>
              </w:tabs>
              <w:contextualSpacing/>
              <w:jc w:val="both"/>
              <w:rPr>
                <w:sz w:val="24"/>
                <w:szCs w:val="24"/>
              </w:rPr>
            </w:pPr>
          </w:p>
        </w:tc>
        <w:tc>
          <w:tcPr>
            <w:tcW w:w="1259" w:type="dxa"/>
          </w:tcPr>
          <w:p w:rsidR="00703AE8" w:rsidRPr="00B23514" w:rsidRDefault="00703AE8" w:rsidP="001B1695">
            <w:pPr>
              <w:tabs>
                <w:tab w:val="left" w:pos="8640"/>
              </w:tabs>
              <w:contextualSpacing/>
              <w:jc w:val="both"/>
              <w:rPr>
                <w:sz w:val="24"/>
                <w:szCs w:val="24"/>
              </w:rPr>
            </w:pPr>
          </w:p>
        </w:tc>
        <w:tc>
          <w:tcPr>
            <w:tcW w:w="1389" w:type="dxa"/>
          </w:tcPr>
          <w:p w:rsidR="00703AE8" w:rsidRPr="00B23514" w:rsidRDefault="00703AE8" w:rsidP="001B1695">
            <w:pPr>
              <w:tabs>
                <w:tab w:val="left" w:pos="8640"/>
              </w:tabs>
              <w:contextualSpacing/>
              <w:jc w:val="both"/>
              <w:rPr>
                <w:sz w:val="24"/>
                <w:szCs w:val="24"/>
              </w:rPr>
            </w:pPr>
          </w:p>
        </w:tc>
        <w:tc>
          <w:tcPr>
            <w:tcW w:w="1471" w:type="dxa"/>
          </w:tcPr>
          <w:p w:rsidR="00703AE8" w:rsidRPr="00B23514" w:rsidRDefault="00703AE8" w:rsidP="001B1695">
            <w:pPr>
              <w:tabs>
                <w:tab w:val="left" w:pos="8640"/>
              </w:tabs>
              <w:contextualSpacing/>
              <w:jc w:val="both"/>
              <w:rPr>
                <w:sz w:val="24"/>
                <w:szCs w:val="24"/>
              </w:rPr>
            </w:pPr>
          </w:p>
        </w:tc>
        <w:tc>
          <w:tcPr>
            <w:tcW w:w="1386" w:type="dxa"/>
          </w:tcPr>
          <w:p w:rsidR="00703AE8" w:rsidRPr="00B23514" w:rsidRDefault="00703AE8" w:rsidP="001B1695">
            <w:pPr>
              <w:tabs>
                <w:tab w:val="left" w:pos="8640"/>
              </w:tabs>
              <w:contextualSpacing/>
              <w:jc w:val="both"/>
              <w:rPr>
                <w:sz w:val="24"/>
                <w:szCs w:val="24"/>
              </w:rPr>
            </w:pPr>
          </w:p>
        </w:tc>
        <w:tc>
          <w:tcPr>
            <w:tcW w:w="1386" w:type="dxa"/>
          </w:tcPr>
          <w:p w:rsidR="00703AE8" w:rsidRPr="00B23514" w:rsidRDefault="00703AE8" w:rsidP="001B1695">
            <w:pPr>
              <w:tabs>
                <w:tab w:val="left" w:pos="8640"/>
              </w:tabs>
              <w:contextualSpacing/>
              <w:jc w:val="both"/>
              <w:rPr>
                <w:sz w:val="24"/>
                <w:szCs w:val="24"/>
              </w:rPr>
            </w:pPr>
          </w:p>
        </w:tc>
        <w:tc>
          <w:tcPr>
            <w:tcW w:w="1491" w:type="dxa"/>
          </w:tcPr>
          <w:p w:rsidR="00703AE8" w:rsidRPr="00B23514" w:rsidRDefault="00703AE8" w:rsidP="001B1695">
            <w:pPr>
              <w:tabs>
                <w:tab w:val="left" w:pos="8640"/>
              </w:tabs>
              <w:contextualSpacing/>
              <w:jc w:val="both"/>
              <w:rPr>
                <w:sz w:val="24"/>
                <w:szCs w:val="24"/>
              </w:rPr>
            </w:pPr>
          </w:p>
        </w:tc>
        <w:tc>
          <w:tcPr>
            <w:tcW w:w="1331" w:type="dxa"/>
          </w:tcPr>
          <w:p w:rsidR="00703AE8" w:rsidRPr="00B23514" w:rsidRDefault="00703AE8" w:rsidP="001B1695">
            <w:pPr>
              <w:tabs>
                <w:tab w:val="left" w:pos="8640"/>
              </w:tabs>
              <w:contextualSpacing/>
              <w:jc w:val="both"/>
              <w:rPr>
                <w:sz w:val="24"/>
                <w:szCs w:val="24"/>
              </w:rPr>
            </w:pPr>
          </w:p>
        </w:tc>
      </w:tr>
    </w:tbl>
    <w:p w:rsidR="00703AE8" w:rsidRPr="00B23514" w:rsidRDefault="00703AE8" w:rsidP="00703AE8">
      <w:pPr>
        <w:tabs>
          <w:tab w:val="left" w:pos="8640"/>
        </w:tabs>
        <w:contextualSpacing/>
        <w:jc w:val="both"/>
        <w:rPr>
          <w:sz w:val="24"/>
          <w:szCs w:val="24"/>
        </w:rPr>
      </w:pPr>
    </w:p>
    <w:p w:rsidR="00703AE8" w:rsidRPr="00B23514" w:rsidRDefault="00703AE8" w:rsidP="00703AE8">
      <w:pPr>
        <w:tabs>
          <w:tab w:val="left" w:pos="8640"/>
        </w:tabs>
        <w:contextualSpacing/>
        <w:jc w:val="both"/>
        <w:rPr>
          <w:sz w:val="24"/>
          <w:szCs w:val="24"/>
        </w:rPr>
      </w:pPr>
    </w:p>
    <w:p w:rsidR="00703AE8" w:rsidRPr="00B23514" w:rsidRDefault="00703AE8" w:rsidP="00703AE8">
      <w:pPr>
        <w:tabs>
          <w:tab w:val="left" w:pos="8640"/>
        </w:tabs>
        <w:contextualSpacing/>
        <w:jc w:val="both"/>
        <w:rPr>
          <w:sz w:val="24"/>
          <w:szCs w:val="24"/>
        </w:rPr>
      </w:pPr>
    </w:p>
    <w:p w:rsidR="00703AE8" w:rsidRPr="00B23514" w:rsidRDefault="00703AE8" w:rsidP="00703AE8">
      <w:pPr>
        <w:tabs>
          <w:tab w:val="left" w:pos="8640"/>
        </w:tabs>
        <w:contextualSpacing/>
        <w:jc w:val="both"/>
        <w:rPr>
          <w:sz w:val="24"/>
          <w:szCs w:val="24"/>
        </w:rPr>
      </w:pPr>
    </w:p>
    <w:p w:rsidR="00703AE8" w:rsidRPr="00B23514" w:rsidRDefault="00703AE8" w:rsidP="00703AE8">
      <w:pPr>
        <w:tabs>
          <w:tab w:val="left" w:pos="8640"/>
        </w:tabs>
        <w:contextualSpacing/>
        <w:jc w:val="both"/>
        <w:rPr>
          <w:sz w:val="24"/>
          <w:szCs w:val="24"/>
        </w:rPr>
      </w:pPr>
    </w:p>
    <w:p w:rsidR="00703AE8" w:rsidRPr="00B23514" w:rsidRDefault="00703AE8" w:rsidP="00703AE8">
      <w:pPr>
        <w:tabs>
          <w:tab w:val="left" w:pos="8640"/>
        </w:tabs>
        <w:contextualSpacing/>
        <w:jc w:val="both"/>
        <w:rPr>
          <w:sz w:val="24"/>
          <w:szCs w:val="24"/>
        </w:rPr>
      </w:pPr>
    </w:p>
    <w:p w:rsidR="00703AE8" w:rsidRPr="00B23514" w:rsidRDefault="00703AE8" w:rsidP="00703AE8">
      <w:pPr>
        <w:tabs>
          <w:tab w:val="left" w:pos="8640"/>
        </w:tabs>
        <w:contextualSpacing/>
        <w:jc w:val="both"/>
        <w:rPr>
          <w:sz w:val="24"/>
          <w:szCs w:val="24"/>
        </w:rPr>
      </w:pPr>
    </w:p>
    <w:p w:rsidR="00703AE8" w:rsidRPr="00B23514" w:rsidRDefault="00703AE8" w:rsidP="00703AE8">
      <w:pPr>
        <w:tabs>
          <w:tab w:val="left" w:pos="8640"/>
        </w:tabs>
        <w:contextualSpacing/>
        <w:jc w:val="both"/>
        <w:rPr>
          <w:sz w:val="24"/>
          <w:szCs w:val="24"/>
        </w:rPr>
      </w:pPr>
    </w:p>
    <w:p w:rsidR="00703AE8" w:rsidRDefault="00703AE8" w:rsidP="00703AE8">
      <w:pPr>
        <w:tabs>
          <w:tab w:val="left" w:pos="8640"/>
        </w:tabs>
        <w:contextualSpacing/>
        <w:jc w:val="both"/>
        <w:rPr>
          <w:sz w:val="24"/>
          <w:szCs w:val="24"/>
        </w:rPr>
      </w:pPr>
    </w:p>
    <w:p w:rsidR="00052497" w:rsidRDefault="00052497" w:rsidP="00703AE8">
      <w:pPr>
        <w:tabs>
          <w:tab w:val="left" w:pos="8640"/>
        </w:tabs>
        <w:contextualSpacing/>
        <w:jc w:val="both"/>
        <w:rPr>
          <w:sz w:val="24"/>
          <w:szCs w:val="24"/>
        </w:rPr>
      </w:pPr>
    </w:p>
    <w:p w:rsidR="00052497" w:rsidRDefault="00052497" w:rsidP="00703AE8">
      <w:pPr>
        <w:tabs>
          <w:tab w:val="left" w:pos="8640"/>
        </w:tabs>
        <w:contextualSpacing/>
        <w:jc w:val="both"/>
        <w:rPr>
          <w:sz w:val="24"/>
          <w:szCs w:val="24"/>
        </w:rPr>
      </w:pPr>
    </w:p>
    <w:p w:rsidR="00052497" w:rsidRDefault="00052497" w:rsidP="00703AE8">
      <w:pPr>
        <w:tabs>
          <w:tab w:val="left" w:pos="8640"/>
        </w:tabs>
        <w:contextualSpacing/>
        <w:jc w:val="both"/>
        <w:rPr>
          <w:sz w:val="24"/>
          <w:szCs w:val="24"/>
        </w:rPr>
      </w:pPr>
    </w:p>
    <w:p w:rsidR="00052497" w:rsidRDefault="00052497" w:rsidP="00703AE8">
      <w:pPr>
        <w:tabs>
          <w:tab w:val="left" w:pos="8640"/>
        </w:tabs>
        <w:contextualSpacing/>
        <w:jc w:val="both"/>
        <w:rPr>
          <w:sz w:val="24"/>
          <w:szCs w:val="24"/>
        </w:rPr>
      </w:pPr>
    </w:p>
    <w:p w:rsidR="00052497" w:rsidRDefault="00052497" w:rsidP="00703AE8">
      <w:pPr>
        <w:tabs>
          <w:tab w:val="left" w:pos="8640"/>
        </w:tabs>
        <w:contextualSpacing/>
        <w:jc w:val="both"/>
        <w:rPr>
          <w:sz w:val="24"/>
          <w:szCs w:val="24"/>
        </w:rPr>
      </w:pPr>
    </w:p>
    <w:p w:rsidR="00052497" w:rsidRPr="00B23514" w:rsidRDefault="00052497" w:rsidP="00703AE8">
      <w:pPr>
        <w:tabs>
          <w:tab w:val="left" w:pos="8640"/>
        </w:tabs>
        <w:contextualSpacing/>
        <w:jc w:val="both"/>
        <w:rPr>
          <w:sz w:val="24"/>
          <w:szCs w:val="24"/>
        </w:rPr>
      </w:pPr>
    </w:p>
    <w:p w:rsidR="00703AE8" w:rsidRPr="00B23514" w:rsidRDefault="00703AE8" w:rsidP="00703AE8">
      <w:pPr>
        <w:tabs>
          <w:tab w:val="left" w:pos="8640"/>
        </w:tabs>
        <w:contextualSpacing/>
        <w:jc w:val="both"/>
        <w:rPr>
          <w:sz w:val="24"/>
          <w:szCs w:val="24"/>
        </w:rPr>
      </w:pPr>
    </w:p>
    <w:p w:rsidR="00703AE8" w:rsidRPr="00B23514" w:rsidRDefault="00703AE8" w:rsidP="00703AE8">
      <w:pPr>
        <w:ind w:left="9214"/>
        <w:contextualSpacing/>
        <w:jc w:val="both"/>
        <w:rPr>
          <w:sz w:val="24"/>
          <w:szCs w:val="24"/>
        </w:rPr>
      </w:pPr>
      <w:r w:rsidRPr="00B23514">
        <w:rPr>
          <w:sz w:val="24"/>
          <w:szCs w:val="24"/>
        </w:rPr>
        <w:lastRenderedPageBreak/>
        <w:t>Приложение №__</w:t>
      </w:r>
    </w:p>
    <w:p w:rsidR="00703AE8" w:rsidRPr="00B23514" w:rsidRDefault="00703AE8" w:rsidP="00703AE8">
      <w:pPr>
        <w:ind w:left="9204"/>
        <w:contextualSpacing/>
        <w:jc w:val="both"/>
        <w:rPr>
          <w:sz w:val="24"/>
          <w:szCs w:val="24"/>
        </w:rPr>
      </w:pPr>
      <w:r w:rsidRPr="00B23514">
        <w:rPr>
          <w:sz w:val="24"/>
          <w:szCs w:val="24"/>
        </w:rPr>
        <w:t>к Ау</w:t>
      </w:r>
      <w:r w:rsidRPr="00B23514">
        <w:rPr>
          <w:rFonts w:eastAsia="Consolas"/>
          <w:sz w:val="24"/>
          <w:szCs w:val="24"/>
          <w:lang w:eastAsia="en-US"/>
        </w:rPr>
        <w:t xml:space="preserve">диторскому </w:t>
      </w:r>
      <w:r w:rsidR="008F1728" w:rsidRPr="00B23514">
        <w:rPr>
          <w:rFonts w:eastAsia="Consolas"/>
          <w:sz w:val="24"/>
          <w:szCs w:val="24"/>
          <w:lang w:eastAsia="en-US"/>
        </w:rPr>
        <w:t>заключению</w:t>
      </w:r>
      <w:r w:rsidR="008F1728" w:rsidRPr="00B23514">
        <w:rPr>
          <w:sz w:val="24"/>
          <w:szCs w:val="24"/>
        </w:rPr>
        <w:t xml:space="preserve"> </w:t>
      </w:r>
      <w:r w:rsidRPr="00B23514">
        <w:rPr>
          <w:sz w:val="24"/>
          <w:szCs w:val="24"/>
        </w:rPr>
        <w:t xml:space="preserve">от «__» _____ 20_года  </w:t>
      </w:r>
    </w:p>
    <w:p w:rsidR="00703AE8" w:rsidRPr="00B23514" w:rsidRDefault="00703AE8" w:rsidP="00703AE8">
      <w:pPr>
        <w:ind w:left="9204"/>
        <w:contextualSpacing/>
        <w:jc w:val="both"/>
        <w:rPr>
          <w:sz w:val="24"/>
          <w:szCs w:val="24"/>
        </w:rPr>
      </w:pPr>
    </w:p>
    <w:p w:rsidR="00703AE8" w:rsidRPr="00B23514" w:rsidRDefault="00703AE8" w:rsidP="00703AE8">
      <w:pPr>
        <w:contextualSpacing/>
        <w:jc w:val="center"/>
        <w:rPr>
          <w:sz w:val="24"/>
          <w:szCs w:val="24"/>
          <w:lang w:val="kk-KZ"/>
        </w:rPr>
      </w:pPr>
      <w:r w:rsidRPr="00B23514">
        <w:rPr>
          <w:sz w:val="24"/>
          <w:szCs w:val="24"/>
          <w:lang w:val="kk-KZ"/>
        </w:rPr>
        <w:t xml:space="preserve">Таблица 5. Сведения об использовании бюджетных средств, выделенных на пополнение уставного капитала субъекта </w:t>
      </w:r>
    </w:p>
    <w:p w:rsidR="00703AE8" w:rsidRPr="00B23514" w:rsidRDefault="00703AE8" w:rsidP="00703AE8">
      <w:pPr>
        <w:contextualSpacing/>
        <w:jc w:val="center"/>
        <w:rPr>
          <w:b/>
          <w:sz w:val="24"/>
          <w:szCs w:val="24"/>
          <w:lang w:val="kk-KZ"/>
        </w:rPr>
      </w:pPr>
      <w:r w:rsidRPr="00B23514">
        <w:rPr>
          <w:sz w:val="24"/>
          <w:szCs w:val="24"/>
          <w:lang w:val="kk-KZ"/>
        </w:rPr>
        <w:t>квазигосударственного сектора</w:t>
      </w:r>
    </w:p>
    <w:p w:rsidR="00703AE8" w:rsidRPr="00B23514" w:rsidRDefault="00703AE8" w:rsidP="00703AE8">
      <w:pPr>
        <w:ind w:left="9204"/>
        <w:contextualSpacing/>
        <w:jc w:val="both"/>
        <w:rPr>
          <w:sz w:val="24"/>
          <w:szCs w:val="24"/>
        </w:rPr>
      </w:pPr>
    </w:p>
    <w:p w:rsidR="00703AE8" w:rsidRPr="00B23514" w:rsidRDefault="00703AE8" w:rsidP="00703AE8">
      <w:pPr>
        <w:ind w:left="9204"/>
        <w:contextualSpacing/>
        <w:jc w:val="both"/>
        <w:rPr>
          <w:sz w:val="24"/>
          <w:szCs w:val="24"/>
        </w:rPr>
      </w:pPr>
    </w:p>
    <w:p w:rsidR="00703AE8" w:rsidRPr="00B23514" w:rsidRDefault="00703AE8" w:rsidP="00703AE8">
      <w:pPr>
        <w:contextualSpacing/>
        <w:jc w:val="center"/>
        <w:rPr>
          <w:sz w:val="24"/>
          <w:szCs w:val="24"/>
          <w:lang w:val="kk-KZ"/>
        </w:rPr>
      </w:pPr>
    </w:p>
    <w:p w:rsidR="00703AE8" w:rsidRPr="00B23514" w:rsidRDefault="00703AE8" w:rsidP="00D36895">
      <w:pPr>
        <w:tabs>
          <w:tab w:val="left" w:pos="218"/>
        </w:tabs>
        <w:contextualSpacing/>
        <w:rPr>
          <w:b/>
          <w:sz w:val="24"/>
          <w:szCs w:val="24"/>
          <w:lang w:val="kk-KZ"/>
        </w:rPr>
      </w:pPr>
    </w:p>
    <w:tbl>
      <w:tblPr>
        <w:tblpPr w:leftFromText="180" w:rightFromText="180" w:vertAnchor="page" w:horzAnchor="margin" w:tblpXSpec="center" w:tblpY="3391"/>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1843"/>
        <w:gridCol w:w="1984"/>
        <w:gridCol w:w="2126"/>
        <w:gridCol w:w="1701"/>
        <w:gridCol w:w="1701"/>
        <w:gridCol w:w="2835"/>
      </w:tblGrid>
      <w:tr w:rsidR="003E11E7" w:rsidRPr="00B23514" w:rsidTr="001B1695">
        <w:trPr>
          <w:trHeight w:val="836"/>
        </w:trPr>
        <w:tc>
          <w:tcPr>
            <w:tcW w:w="534" w:type="dxa"/>
            <w:vMerge w:val="restart"/>
            <w:tcBorders>
              <w:right w:val="single" w:sz="4" w:space="0" w:color="auto"/>
            </w:tcBorders>
          </w:tcPr>
          <w:p w:rsidR="00703AE8" w:rsidRPr="00B23514" w:rsidRDefault="00703AE8" w:rsidP="001B1695">
            <w:pPr>
              <w:contextualSpacing/>
              <w:rPr>
                <w:sz w:val="24"/>
                <w:szCs w:val="24"/>
                <w:lang w:val="kk-KZ"/>
              </w:rPr>
            </w:pPr>
            <w:r w:rsidRPr="00B23514">
              <w:rPr>
                <w:sz w:val="24"/>
                <w:szCs w:val="24"/>
                <w:lang w:val="kk-KZ"/>
              </w:rPr>
              <w:t>№ п/п</w:t>
            </w:r>
          </w:p>
        </w:tc>
        <w:tc>
          <w:tcPr>
            <w:tcW w:w="2693" w:type="dxa"/>
            <w:vMerge w:val="restart"/>
            <w:tcBorders>
              <w:left w:val="single" w:sz="4" w:space="0" w:color="auto"/>
            </w:tcBorders>
          </w:tcPr>
          <w:p w:rsidR="00703AE8" w:rsidRPr="00B23514" w:rsidRDefault="00703AE8" w:rsidP="001B1695">
            <w:pPr>
              <w:contextualSpacing/>
              <w:jc w:val="center"/>
              <w:rPr>
                <w:sz w:val="24"/>
                <w:szCs w:val="24"/>
                <w:lang w:val="kk-KZ"/>
              </w:rPr>
            </w:pPr>
            <w:r w:rsidRPr="00B23514">
              <w:rPr>
                <w:sz w:val="24"/>
                <w:szCs w:val="24"/>
                <w:lang w:val="kk-KZ"/>
              </w:rPr>
              <w:t>Финансово-экономическое обоснование бюджетных инвестиций</w:t>
            </w:r>
          </w:p>
          <w:p w:rsidR="00703AE8" w:rsidRPr="00B23514" w:rsidRDefault="00703AE8" w:rsidP="001B1695">
            <w:pPr>
              <w:ind w:left="720"/>
              <w:contextualSpacing/>
              <w:jc w:val="center"/>
              <w:rPr>
                <w:sz w:val="24"/>
                <w:szCs w:val="24"/>
                <w:lang w:val="kk-KZ"/>
              </w:rPr>
            </w:pPr>
          </w:p>
        </w:tc>
        <w:tc>
          <w:tcPr>
            <w:tcW w:w="1843" w:type="dxa"/>
            <w:vMerge w:val="restart"/>
          </w:tcPr>
          <w:p w:rsidR="00703AE8" w:rsidRPr="00B23514" w:rsidRDefault="00703AE8" w:rsidP="001B1695">
            <w:pPr>
              <w:contextualSpacing/>
              <w:jc w:val="center"/>
              <w:rPr>
                <w:sz w:val="24"/>
                <w:szCs w:val="24"/>
                <w:lang w:val="kk-KZ"/>
              </w:rPr>
            </w:pPr>
            <w:r w:rsidRPr="00B23514">
              <w:rPr>
                <w:sz w:val="24"/>
                <w:szCs w:val="24"/>
                <w:lang w:val="kk-KZ"/>
              </w:rPr>
              <w:t>На какие цели выделены</w:t>
            </w:r>
          </w:p>
          <w:p w:rsidR="00703AE8" w:rsidRPr="00B23514" w:rsidRDefault="00703AE8" w:rsidP="001B1695">
            <w:pPr>
              <w:contextualSpacing/>
              <w:jc w:val="center"/>
              <w:rPr>
                <w:sz w:val="24"/>
                <w:szCs w:val="24"/>
                <w:lang w:val="kk-KZ"/>
              </w:rPr>
            </w:pPr>
            <w:r w:rsidRPr="00B23514">
              <w:rPr>
                <w:sz w:val="24"/>
                <w:szCs w:val="24"/>
                <w:lang w:val="kk-KZ"/>
              </w:rPr>
              <w:t>бюджетные</w:t>
            </w:r>
          </w:p>
          <w:p w:rsidR="00703AE8" w:rsidRPr="00B23514" w:rsidRDefault="00703AE8" w:rsidP="001B1695">
            <w:pPr>
              <w:contextualSpacing/>
              <w:jc w:val="center"/>
              <w:rPr>
                <w:sz w:val="24"/>
                <w:szCs w:val="24"/>
                <w:lang w:val="kk-KZ"/>
              </w:rPr>
            </w:pPr>
            <w:r w:rsidRPr="00B23514">
              <w:rPr>
                <w:sz w:val="24"/>
                <w:szCs w:val="24"/>
                <w:lang w:val="kk-KZ"/>
              </w:rPr>
              <w:t>средства</w:t>
            </w:r>
          </w:p>
          <w:p w:rsidR="00703AE8" w:rsidRPr="00B23514" w:rsidRDefault="00703AE8" w:rsidP="001B1695">
            <w:pPr>
              <w:ind w:left="720"/>
              <w:contextualSpacing/>
              <w:jc w:val="center"/>
              <w:rPr>
                <w:sz w:val="24"/>
                <w:szCs w:val="24"/>
                <w:lang w:val="kk-KZ"/>
              </w:rPr>
            </w:pPr>
          </w:p>
        </w:tc>
        <w:tc>
          <w:tcPr>
            <w:tcW w:w="4110" w:type="dxa"/>
            <w:gridSpan w:val="2"/>
          </w:tcPr>
          <w:p w:rsidR="00703AE8" w:rsidRPr="00B23514" w:rsidRDefault="00703AE8" w:rsidP="001B1695">
            <w:pPr>
              <w:contextualSpacing/>
              <w:jc w:val="center"/>
              <w:rPr>
                <w:sz w:val="24"/>
                <w:szCs w:val="24"/>
                <w:lang w:val="kk-KZ"/>
              </w:rPr>
            </w:pPr>
            <w:r w:rsidRPr="00B23514">
              <w:rPr>
                <w:sz w:val="24"/>
                <w:szCs w:val="24"/>
                <w:lang w:val="kk-KZ"/>
              </w:rPr>
              <w:t>Предусмотренные средств уставного капитала</w:t>
            </w:r>
          </w:p>
        </w:tc>
        <w:tc>
          <w:tcPr>
            <w:tcW w:w="3402" w:type="dxa"/>
            <w:gridSpan w:val="2"/>
          </w:tcPr>
          <w:p w:rsidR="00703AE8" w:rsidRPr="00B23514" w:rsidRDefault="00703AE8" w:rsidP="001B1695">
            <w:pPr>
              <w:contextualSpacing/>
              <w:jc w:val="center"/>
              <w:rPr>
                <w:sz w:val="24"/>
                <w:szCs w:val="24"/>
                <w:lang w:val="kk-KZ"/>
              </w:rPr>
            </w:pPr>
            <w:r w:rsidRPr="00B23514">
              <w:rPr>
                <w:sz w:val="24"/>
                <w:szCs w:val="24"/>
                <w:lang w:val="kk-KZ"/>
              </w:rPr>
              <w:t>Фактическое использование выделенных средств уставного капитала</w:t>
            </w:r>
          </w:p>
        </w:tc>
        <w:tc>
          <w:tcPr>
            <w:tcW w:w="2835" w:type="dxa"/>
            <w:vMerge w:val="restart"/>
          </w:tcPr>
          <w:p w:rsidR="00703AE8" w:rsidRPr="00B23514" w:rsidRDefault="00703AE8" w:rsidP="001B1695">
            <w:pPr>
              <w:contextualSpacing/>
              <w:jc w:val="center"/>
              <w:rPr>
                <w:sz w:val="24"/>
                <w:szCs w:val="24"/>
                <w:lang w:val="kk-KZ"/>
              </w:rPr>
            </w:pPr>
            <w:r w:rsidRPr="00B23514">
              <w:rPr>
                <w:sz w:val="24"/>
                <w:szCs w:val="24"/>
                <w:lang w:val="kk-KZ"/>
              </w:rPr>
              <w:t>Результаты достижения бюджетных инвестиции посредством участия государства в уставном капитале</w:t>
            </w:r>
          </w:p>
        </w:tc>
      </w:tr>
      <w:tr w:rsidR="003E11E7" w:rsidRPr="00B23514" w:rsidTr="001B1695">
        <w:tc>
          <w:tcPr>
            <w:tcW w:w="534" w:type="dxa"/>
            <w:vMerge/>
            <w:tcBorders>
              <w:right w:val="single" w:sz="4" w:space="0" w:color="auto"/>
            </w:tcBorders>
          </w:tcPr>
          <w:p w:rsidR="00703AE8" w:rsidRPr="00B23514" w:rsidRDefault="00703AE8" w:rsidP="001B1695">
            <w:pPr>
              <w:ind w:left="720"/>
              <w:contextualSpacing/>
              <w:jc w:val="center"/>
              <w:rPr>
                <w:sz w:val="24"/>
                <w:szCs w:val="24"/>
                <w:lang w:val="kk-KZ"/>
              </w:rPr>
            </w:pPr>
          </w:p>
        </w:tc>
        <w:tc>
          <w:tcPr>
            <w:tcW w:w="2693" w:type="dxa"/>
            <w:vMerge/>
            <w:tcBorders>
              <w:left w:val="single" w:sz="4" w:space="0" w:color="auto"/>
            </w:tcBorders>
          </w:tcPr>
          <w:p w:rsidR="00703AE8" w:rsidRPr="00B23514" w:rsidRDefault="00703AE8" w:rsidP="001B1695">
            <w:pPr>
              <w:ind w:left="720"/>
              <w:contextualSpacing/>
              <w:jc w:val="center"/>
              <w:rPr>
                <w:sz w:val="24"/>
                <w:szCs w:val="24"/>
                <w:lang w:val="kk-KZ"/>
              </w:rPr>
            </w:pPr>
          </w:p>
        </w:tc>
        <w:tc>
          <w:tcPr>
            <w:tcW w:w="1843" w:type="dxa"/>
            <w:vMerge/>
          </w:tcPr>
          <w:p w:rsidR="00703AE8" w:rsidRPr="00B23514" w:rsidRDefault="00703AE8" w:rsidP="001B1695">
            <w:pPr>
              <w:ind w:left="720"/>
              <w:contextualSpacing/>
              <w:jc w:val="center"/>
              <w:rPr>
                <w:sz w:val="24"/>
                <w:szCs w:val="24"/>
                <w:lang w:val="kk-KZ"/>
              </w:rPr>
            </w:pPr>
          </w:p>
        </w:tc>
        <w:tc>
          <w:tcPr>
            <w:tcW w:w="1984" w:type="dxa"/>
          </w:tcPr>
          <w:p w:rsidR="00703AE8" w:rsidRPr="00B23514" w:rsidRDefault="00703AE8" w:rsidP="001B1695">
            <w:pPr>
              <w:contextualSpacing/>
              <w:jc w:val="center"/>
              <w:rPr>
                <w:sz w:val="24"/>
                <w:szCs w:val="24"/>
                <w:lang w:val="kk-KZ"/>
              </w:rPr>
            </w:pPr>
            <w:r w:rsidRPr="00B23514">
              <w:rPr>
                <w:sz w:val="24"/>
                <w:szCs w:val="24"/>
                <w:lang w:val="kk-KZ"/>
              </w:rPr>
              <w:t>мероприятия</w:t>
            </w:r>
          </w:p>
        </w:tc>
        <w:tc>
          <w:tcPr>
            <w:tcW w:w="2126" w:type="dxa"/>
          </w:tcPr>
          <w:p w:rsidR="00703AE8" w:rsidRPr="00B23514" w:rsidRDefault="00703AE8" w:rsidP="001B1695">
            <w:pPr>
              <w:contextualSpacing/>
              <w:jc w:val="center"/>
              <w:rPr>
                <w:sz w:val="24"/>
                <w:szCs w:val="24"/>
                <w:lang w:val="kk-KZ"/>
              </w:rPr>
            </w:pPr>
            <w:r w:rsidRPr="00B23514">
              <w:rPr>
                <w:sz w:val="24"/>
                <w:szCs w:val="24"/>
                <w:lang w:val="kk-KZ"/>
              </w:rPr>
              <w:t>сумма (тыс.тенге)</w:t>
            </w:r>
          </w:p>
        </w:tc>
        <w:tc>
          <w:tcPr>
            <w:tcW w:w="1701" w:type="dxa"/>
          </w:tcPr>
          <w:p w:rsidR="00703AE8" w:rsidRPr="00B23514" w:rsidRDefault="00703AE8" w:rsidP="001B1695">
            <w:pPr>
              <w:contextualSpacing/>
              <w:jc w:val="center"/>
              <w:rPr>
                <w:sz w:val="24"/>
                <w:szCs w:val="24"/>
                <w:lang w:val="kk-KZ"/>
              </w:rPr>
            </w:pPr>
            <w:r w:rsidRPr="00B23514">
              <w:rPr>
                <w:sz w:val="24"/>
                <w:szCs w:val="24"/>
                <w:lang w:val="kk-KZ"/>
              </w:rPr>
              <w:t>мероприятия</w:t>
            </w:r>
          </w:p>
        </w:tc>
        <w:tc>
          <w:tcPr>
            <w:tcW w:w="1701" w:type="dxa"/>
          </w:tcPr>
          <w:p w:rsidR="00703AE8" w:rsidRPr="00B23514" w:rsidRDefault="00703AE8" w:rsidP="001B1695">
            <w:pPr>
              <w:contextualSpacing/>
              <w:jc w:val="center"/>
              <w:rPr>
                <w:sz w:val="24"/>
                <w:szCs w:val="24"/>
                <w:lang w:val="kk-KZ"/>
              </w:rPr>
            </w:pPr>
            <w:r w:rsidRPr="00B23514">
              <w:rPr>
                <w:sz w:val="24"/>
                <w:szCs w:val="24"/>
                <w:lang w:val="kk-KZ"/>
              </w:rPr>
              <w:t>сумма</w:t>
            </w:r>
          </w:p>
          <w:p w:rsidR="00703AE8" w:rsidRPr="00B23514" w:rsidRDefault="00703AE8" w:rsidP="001B1695">
            <w:pPr>
              <w:contextualSpacing/>
              <w:jc w:val="center"/>
              <w:rPr>
                <w:sz w:val="24"/>
                <w:szCs w:val="24"/>
                <w:lang w:val="kk-KZ"/>
              </w:rPr>
            </w:pPr>
            <w:r w:rsidRPr="00B23514">
              <w:rPr>
                <w:sz w:val="24"/>
                <w:szCs w:val="24"/>
                <w:lang w:val="kk-KZ"/>
              </w:rPr>
              <w:t>(тыс.тенге)</w:t>
            </w:r>
          </w:p>
        </w:tc>
        <w:tc>
          <w:tcPr>
            <w:tcW w:w="2835" w:type="dxa"/>
            <w:vMerge/>
          </w:tcPr>
          <w:p w:rsidR="00703AE8" w:rsidRPr="00B23514" w:rsidRDefault="00703AE8" w:rsidP="001B1695">
            <w:pPr>
              <w:ind w:left="720"/>
              <w:contextualSpacing/>
              <w:jc w:val="center"/>
              <w:rPr>
                <w:sz w:val="24"/>
                <w:szCs w:val="24"/>
                <w:lang w:val="kk-KZ"/>
              </w:rPr>
            </w:pPr>
          </w:p>
        </w:tc>
      </w:tr>
      <w:tr w:rsidR="003E11E7" w:rsidRPr="00B23514" w:rsidTr="001B1695">
        <w:tc>
          <w:tcPr>
            <w:tcW w:w="534" w:type="dxa"/>
            <w:tcBorders>
              <w:right w:val="single" w:sz="4" w:space="0" w:color="auto"/>
            </w:tcBorders>
          </w:tcPr>
          <w:p w:rsidR="00703AE8" w:rsidRPr="00B23514" w:rsidRDefault="00703AE8" w:rsidP="001B1695">
            <w:pPr>
              <w:contextualSpacing/>
              <w:jc w:val="center"/>
              <w:rPr>
                <w:sz w:val="24"/>
                <w:szCs w:val="24"/>
                <w:lang w:val="kk-KZ"/>
              </w:rPr>
            </w:pPr>
            <w:r w:rsidRPr="00B23514">
              <w:rPr>
                <w:sz w:val="24"/>
                <w:szCs w:val="24"/>
                <w:lang w:val="kk-KZ"/>
              </w:rPr>
              <w:t>1</w:t>
            </w:r>
          </w:p>
        </w:tc>
        <w:tc>
          <w:tcPr>
            <w:tcW w:w="2693" w:type="dxa"/>
            <w:tcBorders>
              <w:left w:val="single" w:sz="4" w:space="0" w:color="auto"/>
            </w:tcBorders>
          </w:tcPr>
          <w:p w:rsidR="00703AE8" w:rsidRPr="00B23514" w:rsidRDefault="00703AE8" w:rsidP="001B1695">
            <w:pPr>
              <w:ind w:left="720"/>
              <w:contextualSpacing/>
              <w:rPr>
                <w:sz w:val="24"/>
                <w:szCs w:val="24"/>
                <w:lang w:val="kk-KZ"/>
              </w:rPr>
            </w:pPr>
            <w:r w:rsidRPr="00B23514">
              <w:rPr>
                <w:sz w:val="24"/>
                <w:szCs w:val="24"/>
                <w:lang w:val="kk-KZ"/>
              </w:rPr>
              <w:t>2</w:t>
            </w:r>
          </w:p>
        </w:tc>
        <w:tc>
          <w:tcPr>
            <w:tcW w:w="1843" w:type="dxa"/>
          </w:tcPr>
          <w:p w:rsidR="00703AE8" w:rsidRPr="00B23514" w:rsidRDefault="00703AE8" w:rsidP="001B1695">
            <w:pPr>
              <w:ind w:left="720"/>
              <w:contextualSpacing/>
              <w:rPr>
                <w:sz w:val="24"/>
                <w:szCs w:val="24"/>
                <w:lang w:val="kk-KZ"/>
              </w:rPr>
            </w:pPr>
            <w:r w:rsidRPr="00B23514">
              <w:rPr>
                <w:sz w:val="24"/>
                <w:szCs w:val="24"/>
                <w:lang w:val="kk-KZ"/>
              </w:rPr>
              <w:t>3</w:t>
            </w:r>
          </w:p>
        </w:tc>
        <w:tc>
          <w:tcPr>
            <w:tcW w:w="1984" w:type="dxa"/>
          </w:tcPr>
          <w:p w:rsidR="00703AE8" w:rsidRPr="00B23514" w:rsidRDefault="00703AE8" w:rsidP="001B1695">
            <w:pPr>
              <w:ind w:left="720"/>
              <w:contextualSpacing/>
              <w:rPr>
                <w:sz w:val="24"/>
                <w:szCs w:val="24"/>
                <w:lang w:val="kk-KZ"/>
              </w:rPr>
            </w:pPr>
            <w:r w:rsidRPr="00B23514">
              <w:rPr>
                <w:sz w:val="24"/>
                <w:szCs w:val="24"/>
                <w:lang w:val="kk-KZ"/>
              </w:rPr>
              <w:t>4</w:t>
            </w:r>
          </w:p>
        </w:tc>
        <w:tc>
          <w:tcPr>
            <w:tcW w:w="2126" w:type="dxa"/>
          </w:tcPr>
          <w:p w:rsidR="00703AE8" w:rsidRPr="00B23514" w:rsidRDefault="00703AE8" w:rsidP="001B1695">
            <w:pPr>
              <w:ind w:left="720"/>
              <w:contextualSpacing/>
              <w:rPr>
                <w:sz w:val="24"/>
                <w:szCs w:val="24"/>
                <w:lang w:val="kk-KZ"/>
              </w:rPr>
            </w:pPr>
            <w:r w:rsidRPr="00B23514">
              <w:rPr>
                <w:sz w:val="24"/>
                <w:szCs w:val="24"/>
                <w:lang w:val="kk-KZ"/>
              </w:rPr>
              <w:t>5</w:t>
            </w:r>
          </w:p>
        </w:tc>
        <w:tc>
          <w:tcPr>
            <w:tcW w:w="1701" w:type="dxa"/>
          </w:tcPr>
          <w:p w:rsidR="00703AE8" w:rsidRPr="00B23514" w:rsidRDefault="00703AE8" w:rsidP="001B1695">
            <w:pPr>
              <w:ind w:left="720"/>
              <w:contextualSpacing/>
              <w:rPr>
                <w:sz w:val="24"/>
                <w:szCs w:val="24"/>
                <w:lang w:val="kk-KZ"/>
              </w:rPr>
            </w:pPr>
            <w:r w:rsidRPr="00B23514">
              <w:rPr>
                <w:sz w:val="24"/>
                <w:szCs w:val="24"/>
                <w:lang w:val="kk-KZ"/>
              </w:rPr>
              <w:t>6</w:t>
            </w:r>
          </w:p>
        </w:tc>
        <w:tc>
          <w:tcPr>
            <w:tcW w:w="1701" w:type="dxa"/>
          </w:tcPr>
          <w:p w:rsidR="00703AE8" w:rsidRPr="00B23514" w:rsidRDefault="00703AE8" w:rsidP="001B1695">
            <w:pPr>
              <w:ind w:left="720"/>
              <w:contextualSpacing/>
              <w:rPr>
                <w:sz w:val="24"/>
                <w:szCs w:val="24"/>
                <w:lang w:val="kk-KZ"/>
              </w:rPr>
            </w:pPr>
            <w:r w:rsidRPr="00B23514">
              <w:rPr>
                <w:sz w:val="24"/>
                <w:szCs w:val="24"/>
                <w:lang w:val="kk-KZ"/>
              </w:rPr>
              <w:t>7</w:t>
            </w:r>
          </w:p>
        </w:tc>
        <w:tc>
          <w:tcPr>
            <w:tcW w:w="2835" w:type="dxa"/>
          </w:tcPr>
          <w:p w:rsidR="00703AE8" w:rsidRPr="00B23514" w:rsidRDefault="00703AE8" w:rsidP="001B1695">
            <w:pPr>
              <w:ind w:left="34" w:hanging="34"/>
              <w:contextualSpacing/>
              <w:jc w:val="center"/>
              <w:rPr>
                <w:sz w:val="24"/>
                <w:szCs w:val="24"/>
                <w:lang w:val="kk-KZ"/>
              </w:rPr>
            </w:pPr>
            <w:r w:rsidRPr="00B23514">
              <w:rPr>
                <w:sz w:val="24"/>
                <w:szCs w:val="24"/>
                <w:lang w:val="kk-KZ"/>
              </w:rPr>
              <w:t>8</w:t>
            </w:r>
          </w:p>
        </w:tc>
      </w:tr>
      <w:tr w:rsidR="003E11E7" w:rsidRPr="00B23514" w:rsidTr="001B1695">
        <w:tc>
          <w:tcPr>
            <w:tcW w:w="534" w:type="dxa"/>
            <w:tcBorders>
              <w:right w:val="single" w:sz="4" w:space="0" w:color="auto"/>
            </w:tcBorders>
          </w:tcPr>
          <w:p w:rsidR="00703AE8" w:rsidRPr="00B23514" w:rsidRDefault="00703AE8" w:rsidP="001B1695">
            <w:pPr>
              <w:contextualSpacing/>
              <w:jc w:val="both"/>
              <w:rPr>
                <w:sz w:val="24"/>
                <w:szCs w:val="24"/>
                <w:lang w:val="kk-KZ"/>
              </w:rPr>
            </w:pPr>
            <w:r w:rsidRPr="00B23514">
              <w:rPr>
                <w:sz w:val="24"/>
                <w:szCs w:val="24"/>
                <w:lang w:val="kk-KZ"/>
              </w:rPr>
              <w:t>1.</w:t>
            </w:r>
          </w:p>
        </w:tc>
        <w:tc>
          <w:tcPr>
            <w:tcW w:w="2693" w:type="dxa"/>
            <w:tcBorders>
              <w:left w:val="single" w:sz="4" w:space="0" w:color="auto"/>
            </w:tcBorders>
          </w:tcPr>
          <w:p w:rsidR="00703AE8" w:rsidRPr="00B23514" w:rsidRDefault="00703AE8" w:rsidP="001B1695">
            <w:pPr>
              <w:ind w:left="720"/>
              <w:contextualSpacing/>
              <w:jc w:val="both"/>
              <w:rPr>
                <w:sz w:val="24"/>
                <w:szCs w:val="24"/>
                <w:lang w:val="kk-KZ"/>
              </w:rPr>
            </w:pPr>
          </w:p>
        </w:tc>
        <w:tc>
          <w:tcPr>
            <w:tcW w:w="1843" w:type="dxa"/>
          </w:tcPr>
          <w:p w:rsidR="00703AE8" w:rsidRPr="00B23514" w:rsidRDefault="00703AE8" w:rsidP="001B1695">
            <w:pPr>
              <w:ind w:left="720"/>
              <w:contextualSpacing/>
              <w:jc w:val="both"/>
              <w:rPr>
                <w:sz w:val="24"/>
                <w:szCs w:val="24"/>
                <w:lang w:val="kk-KZ"/>
              </w:rPr>
            </w:pPr>
          </w:p>
        </w:tc>
        <w:tc>
          <w:tcPr>
            <w:tcW w:w="1984" w:type="dxa"/>
          </w:tcPr>
          <w:p w:rsidR="00703AE8" w:rsidRPr="00B23514" w:rsidRDefault="00703AE8" w:rsidP="001B1695">
            <w:pPr>
              <w:ind w:left="720"/>
              <w:contextualSpacing/>
              <w:jc w:val="both"/>
              <w:rPr>
                <w:sz w:val="24"/>
                <w:szCs w:val="24"/>
                <w:lang w:val="kk-KZ"/>
              </w:rPr>
            </w:pPr>
          </w:p>
        </w:tc>
        <w:tc>
          <w:tcPr>
            <w:tcW w:w="2126" w:type="dxa"/>
          </w:tcPr>
          <w:p w:rsidR="00703AE8" w:rsidRPr="00B23514" w:rsidRDefault="00703AE8" w:rsidP="001B1695">
            <w:pPr>
              <w:ind w:left="720"/>
              <w:contextualSpacing/>
              <w:jc w:val="both"/>
              <w:rPr>
                <w:sz w:val="24"/>
                <w:szCs w:val="24"/>
                <w:lang w:val="kk-KZ"/>
              </w:rPr>
            </w:pPr>
          </w:p>
        </w:tc>
        <w:tc>
          <w:tcPr>
            <w:tcW w:w="1701" w:type="dxa"/>
          </w:tcPr>
          <w:p w:rsidR="00703AE8" w:rsidRPr="00B23514" w:rsidRDefault="00703AE8" w:rsidP="001B1695">
            <w:pPr>
              <w:ind w:left="720"/>
              <w:contextualSpacing/>
              <w:jc w:val="both"/>
              <w:rPr>
                <w:sz w:val="24"/>
                <w:szCs w:val="24"/>
                <w:lang w:val="kk-KZ"/>
              </w:rPr>
            </w:pPr>
          </w:p>
        </w:tc>
        <w:tc>
          <w:tcPr>
            <w:tcW w:w="1701" w:type="dxa"/>
          </w:tcPr>
          <w:p w:rsidR="00703AE8" w:rsidRPr="00B23514" w:rsidRDefault="00703AE8" w:rsidP="001B1695">
            <w:pPr>
              <w:ind w:left="720"/>
              <w:contextualSpacing/>
              <w:jc w:val="both"/>
              <w:rPr>
                <w:sz w:val="24"/>
                <w:szCs w:val="24"/>
                <w:lang w:val="kk-KZ"/>
              </w:rPr>
            </w:pPr>
          </w:p>
        </w:tc>
        <w:tc>
          <w:tcPr>
            <w:tcW w:w="2835" w:type="dxa"/>
          </w:tcPr>
          <w:p w:rsidR="00703AE8" w:rsidRPr="00B23514" w:rsidRDefault="00703AE8" w:rsidP="001B1695">
            <w:pPr>
              <w:ind w:left="720"/>
              <w:contextualSpacing/>
              <w:jc w:val="both"/>
              <w:rPr>
                <w:sz w:val="24"/>
                <w:szCs w:val="24"/>
                <w:lang w:val="kk-KZ"/>
              </w:rPr>
            </w:pPr>
          </w:p>
        </w:tc>
      </w:tr>
      <w:tr w:rsidR="003E11E7" w:rsidRPr="00B23514" w:rsidTr="001B1695">
        <w:tc>
          <w:tcPr>
            <w:tcW w:w="534" w:type="dxa"/>
            <w:tcBorders>
              <w:right w:val="single" w:sz="4" w:space="0" w:color="auto"/>
            </w:tcBorders>
          </w:tcPr>
          <w:p w:rsidR="00703AE8" w:rsidRPr="00B23514" w:rsidRDefault="00703AE8" w:rsidP="001B1695">
            <w:pPr>
              <w:contextualSpacing/>
              <w:jc w:val="both"/>
              <w:rPr>
                <w:sz w:val="24"/>
                <w:szCs w:val="24"/>
                <w:lang w:val="kk-KZ"/>
              </w:rPr>
            </w:pPr>
            <w:r w:rsidRPr="00B23514">
              <w:rPr>
                <w:sz w:val="24"/>
                <w:szCs w:val="24"/>
                <w:lang w:val="kk-KZ"/>
              </w:rPr>
              <w:t>...</w:t>
            </w:r>
          </w:p>
        </w:tc>
        <w:tc>
          <w:tcPr>
            <w:tcW w:w="2693" w:type="dxa"/>
            <w:tcBorders>
              <w:left w:val="single" w:sz="4" w:space="0" w:color="auto"/>
            </w:tcBorders>
          </w:tcPr>
          <w:p w:rsidR="00703AE8" w:rsidRPr="00B23514" w:rsidRDefault="00703AE8" w:rsidP="001B1695">
            <w:pPr>
              <w:ind w:left="720"/>
              <w:contextualSpacing/>
              <w:jc w:val="both"/>
              <w:rPr>
                <w:sz w:val="24"/>
                <w:szCs w:val="24"/>
                <w:lang w:val="kk-KZ"/>
              </w:rPr>
            </w:pPr>
          </w:p>
        </w:tc>
        <w:tc>
          <w:tcPr>
            <w:tcW w:w="1843" w:type="dxa"/>
          </w:tcPr>
          <w:p w:rsidR="00703AE8" w:rsidRPr="00B23514" w:rsidRDefault="00703AE8" w:rsidP="001B1695">
            <w:pPr>
              <w:ind w:left="720"/>
              <w:contextualSpacing/>
              <w:jc w:val="both"/>
              <w:rPr>
                <w:sz w:val="24"/>
                <w:szCs w:val="24"/>
                <w:lang w:val="kk-KZ"/>
              </w:rPr>
            </w:pPr>
          </w:p>
        </w:tc>
        <w:tc>
          <w:tcPr>
            <w:tcW w:w="1984" w:type="dxa"/>
          </w:tcPr>
          <w:p w:rsidR="00703AE8" w:rsidRPr="00B23514" w:rsidRDefault="00703AE8" w:rsidP="001B1695">
            <w:pPr>
              <w:ind w:left="720"/>
              <w:contextualSpacing/>
              <w:jc w:val="both"/>
              <w:rPr>
                <w:sz w:val="24"/>
                <w:szCs w:val="24"/>
                <w:lang w:val="kk-KZ"/>
              </w:rPr>
            </w:pPr>
          </w:p>
        </w:tc>
        <w:tc>
          <w:tcPr>
            <w:tcW w:w="2126" w:type="dxa"/>
          </w:tcPr>
          <w:p w:rsidR="00703AE8" w:rsidRPr="00B23514" w:rsidRDefault="00703AE8" w:rsidP="001B1695">
            <w:pPr>
              <w:ind w:left="720"/>
              <w:contextualSpacing/>
              <w:jc w:val="both"/>
              <w:rPr>
                <w:sz w:val="24"/>
                <w:szCs w:val="24"/>
                <w:lang w:val="kk-KZ"/>
              </w:rPr>
            </w:pPr>
          </w:p>
        </w:tc>
        <w:tc>
          <w:tcPr>
            <w:tcW w:w="1701" w:type="dxa"/>
          </w:tcPr>
          <w:p w:rsidR="00703AE8" w:rsidRPr="00B23514" w:rsidRDefault="00703AE8" w:rsidP="001B1695">
            <w:pPr>
              <w:ind w:left="720"/>
              <w:contextualSpacing/>
              <w:jc w:val="both"/>
              <w:rPr>
                <w:sz w:val="24"/>
                <w:szCs w:val="24"/>
                <w:lang w:val="kk-KZ"/>
              </w:rPr>
            </w:pPr>
          </w:p>
        </w:tc>
        <w:tc>
          <w:tcPr>
            <w:tcW w:w="1701" w:type="dxa"/>
          </w:tcPr>
          <w:p w:rsidR="00703AE8" w:rsidRPr="00B23514" w:rsidRDefault="00703AE8" w:rsidP="001B1695">
            <w:pPr>
              <w:ind w:left="720"/>
              <w:contextualSpacing/>
              <w:jc w:val="both"/>
              <w:rPr>
                <w:sz w:val="24"/>
                <w:szCs w:val="24"/>
                <w:lang w:val="kk-KZ"/>
              </w:rPr>
            </w:pPr>
          </w:p>
        </w:tc>
        <w:tc>
          <w:tcPr>
            <w:tcW w:w="2835" w:type="dxa"/>
          </w:tcPr>
          <w:p w:rsidR="00703AE8" w:rsidRPr="00B23514" w:rsidRDefault="00703AE8" w:rsidP="001B1695">
            <w:pPr>
              <w:ind w:left="720"/>
              <w:contextualSpacing/>
              <w:jc w:val="both"/>
              <w:rPr>
                <w:sz w:val="24"/>
                <w:szCs w:val="24"/>
                <w:lang w:val="kk-KZ"/>
              </w:rPr>
            </w:pPr>
          </w:p>
        </w:tc>
      </w:tr>
    </w:tbl>
    <w:p w:rsidR="00703AE8" w:rsidRPr="00B23514" w:rsidRDefault="00703AE8" w:rsidP="00703AE8">
      <w:pPr>
        <w:contextualSpacing/>
        <w:rPr>
          <w:b/>
          <w:sz w:val="24"/>
          <w:szCs w:val="24"/>
          <w:lang w:val="kk-KZ"/>
        </w:rPr>
      </w:pPr>
    </w:p>
    <w:p w:rsidR="00703AE8" w:rsidRPr="00B23514" w:rsidRDefault="00703AE8" w:rsidP="00703AE8">
      <w:pPr>
        <w:ind w:firstLine="284"/>
        <w:contextualSpacing/>
        <w:jc w:val="both"/>
        <w:rPr>
          <w:i/>
          <w:sz w:val="24"/>
          <w:szCs w:val="24"/>
          <w:lang w:val="kk-KZ"/>
        </w:rPr>
      </w:pPr>
    </w:p>
    <w:p w:rsidR="00703AE8" w:rsidRPr="00B23514" w:rsidRDefault="00703AE8" w:rsidP="00703AE8">
      <w:pPr>
        <w:ind w:firstLine="284"/>
        <w:contextualSpacing/>
        <w:jc w:val="both"/>
        <w:rPr>
          <w:sz w:val="24"/>
          <w:szCs w:val="24"/>
          <w:lang w:val="kk-KZ"/>
        </w:rPr>
      </w:pPr>
      <w:r w:rsidRPr="00B23514">
        <w:rPr>
          <w:sz w:val="24"/>
          <w:szCs w:val="24"/>
          <w:lang w:val="kk-KZ"/>
        </w:rPr>
        <w:t>Примечание:</w:t>
      </w:r>
    </w:p>
    <w:p w:rsidR="00703AE8" w:rsidRPr="00B23514" w:rsidRDefault="00703AE8" w:rsidP="00703AE8">
      <w:pPr>
        <w:ind w:firstLine="284"/>
        <w:contextualSpacing/>
        <w:jc w:val="both"/>
        <w:rPr>
          <w:sz w:val="24"/>
          <w:szCs w:val="24"/>
        </w:rPr>
      </w:pPr>
      <w:r w:rsidRPr="00B23514">
        <w:rPr>
          <w:sz w:val="24"/>
          <w:szCs w:val="24"/>
          <w:lang w:val="kk-KZ"/>
        </w:rPr>
        <w:t xml:space="preserve">гр.2 – - </w:t>
      </w:r>
      <w:r w:rsidRPr="00B23514">
        <w:rPr>
          <w:sz w:val="24"/>
          <w:szCs w:val="24"/>
        </w:rPr>
        <w:t>обоснование, целесообразность и оценка результата от вложения бюджетных средств в уставный капитал юридических лиц;</w:t>
      </w:r>
    </w:p>
    <w:p w:rsidR="00703AE8" w:rsidRPr="00B23514" w:rsidRDefault="00703AE8" w:rsidP="00703AE8">
      <w:pPr>
        <w:ind w:firstLine="284"/>
        <w:contextualSpacing/>
        <w:jc w:val="both"/>
        <w:rPr>
          <w:sz w:val="24"/>
          <w:szCs w:val="24"/>
        </w:rPr>
      </w:pPr>
      <w:r w:rsidRPr="00B23514">
        <w:rPr>
          <w:sz w:val="24"/>
          <w:szCs w:val="24"/>
        </w:rPr>
        <w:t>гр.3 – увеличение уставного капитала юридического лица за счет бюджетных средств допускается на цели развития или расширения деятельности;</w:t>
      </w:r>
    </w:p>
    <w:p w:rsidR="00703AE8" w:rsidRPr="00B23514" w:rsidRDefault="00703AE8" w:rsidP="00703AE8">
      <w:pPr>
        <w:ind w:firstLine="284"/>
        <w:contextualSpacing/>
        <w:jc w:val="both"/>
        <w:rPr>
          <w:sz w:val="24"/>
          <w:szCs w:val="24"/>
        </w:rPr>
      </w:pPr>
      <w:r w:rsidRPr="00B23514">
        <w:rPr>
          <w:sz w:val="24"/>
          <w:szCs w:val="24"/>
        </w:rPr>
        <w:t>гр.4 –на какие мероприятия планировалось использовать средства;</w:t>
      </w:r>
    </w:p>
    <w:p w:rsidR="00703AE8" w:rsidRPr="00B23514" w:rsidRDefault="00703AE8" w:rsidP="00703AE8">
      <w:pPr>
        <w:ind w:firstLine="284"/>
        <w:contextualSpacing/>
        <w:jc w:val="both"/>
        <w:rPr>
          <w:sz w:val="24"/>
          <w:szCs w:val="24"/>
        </w:rPr>
      </w:pPr>
      <w:r w:rsidRPr="00B23514">
        <w:rPr>
          <w:sz w:val="24"/>
          <w:szCs w:val="24"/>
        </w:rPr>
        <w:t>гр.5 – сумма планируемых средств;</w:t>
      </w:r>
    </w:p>
    <w:p w:rsidR="00703AE8" w:rsidRPr="00B23514" w:rsidRDefault="00703AE8" w:rsidP="00703AE8">
      <w:pPr>
        <w:ind w:firstLine="284"/>
        <w:contextualSpacing/>
        <w:jc w:val="both"/>
        <w:rPr>
          <w:sz w:val="24"/>
          <w:szCs w:val="24"/>
        </w:rPr>
      </w:pPr>
      <w:r w:rsidRPr="00B23514">
        <w:rPr>
          <w:sz w:val="24"/>
          <w:szCs w:val="24"/>
        </w:rPr>
        <w:t>гр.6 – на какие мероприятия фактически использованы средства;</w:t>
      </w:r>
    </w:p>
    <w:p w:rsidR="00703AE8" w:rsidRPr="00B23514" w:rsidRDefault="00703AE8" w:rsidP="00703AE8">
      <w:pPr>
        <w:ind w:firstLine="284"/>
        <w:contextualSpacing/>
        <w:jc w:val="both"/>
        <w:rPr>
          <w:sz w:val="24"/>
          <w:szCs w:val="24"/>
        </w:rPr>
      </w:pPr>
      <w:r w:rsidRPr="00B23514">
        <w:rPr>
          <w:sz w:val="24"/>
          <w:szCs w:val="24"/>
        </w:rPr>
        <w:t>гр.7 – сумма фактических расходов;</w:t>
      </w:r>
    </w:p>
    <w:p w:rsidR="00EF6632" w:rsidRPr="00B23514" w:rsidRDefault="00703AE8" w:rsidP="008C1343">
      <w:pPr>
        <w:pStyle w:val="ae"/>
        <w:spacing w:after="0" w:line="240" w:lineRule="auto"/>
        <w:ind w:left="0" w:firstLine="284"/>
        <w:jc w:val="both"/>
        <w:rPr>
          <w:rFonts w:ascii="Times New Roman" w:hAnsi="Times New Roman"/>
          <w:sz w:val="24"/>
          <w:szCs w:val="24"/>
        </w:rPr>
      </w:pPr>
      <w:r w:rsidRPr="00B23514">
        <w:rPr>
          <w:rFonts w:ascii="Times New Roman" w:hAnsi="Times New Roman"/>
          <w:sz w:val="24"/>
          <w:szCs w:val="24"/>
        </w:rPr>
        <w:t xml:space="preserve">гр.8 – достигнуты ли цели, предусмотренные в финансово-экономическом обосновании, нет ли фактов отвлечения выделенных бюджетных средств. </w:t>
      </w:r>
    </w:p>
    <w:sectPr w:rsidR="00EF6632" w:rsidRPr="00B23514" w:rsidSect="005631AE">
      <w:pgSz w:w="16838" w:h="11906" w:orient="landscape"/>
      <w:pgMar w:top="1701"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457" w:rsidRDefault="004A4457" w:rsidP="00F50C83">
      <w:r>
        <w:separator/>
      </w:r>
    </w:p>
  </w:endnote>
  <w:endnote w:type="continuationSeparator" w:id="0">
    <w:p w:rsidR="004A4457" w:rsidRDefault="004A4457" w:rsidP="00F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457" w:rsidRDefault="004A4457" w:rsidP="00F50C83">
      <w:r>
        <w:separator/>
      </w:r>
    </w:p>
  </w:footnote>
  <w:footnote w:type="continuationSeparator" w:id="0">
    <w:p w:rsidR="004A4457" w:rsidRDefault="004A4457" w:rsidP="00F50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476915"/>
      <w:docPartObj>
        <w:docPartGallery w:val="Page Numbers (Top of Page)"/>
        <w:docPartUnique/>
      </w:docPartObj>
    </w:sdtPr>
    <w:sdtEndPr/>
    <w:sdtContent>
      <w:p w:rsidR="005534AC" w:rsidRDefault="005534AC">
        <w:pPr>
          <w:pStyle w:val="a8"/>
          <w:jc w:val="center"/>
        </w:pPr>
        <w:r>
          <w:fldChar w:fldCharType="begin"/>
        </w:r>
        <w:r>
          <w:instrText>PAGE   \* MERGEFORMAT</w:instrText>
        </w:r>
        <w:r>
          <w:fldChar w:fldCharType="separate"/>
        </w:r>
        <w:r w:rsidR="00DE54E1">
          <w:rPr>
            <w:noProof/>
          </w:rPr>
          <w:t>5</w:t>
        </w:r>
        <w:r>
          <w:fldChar w:fldCharType="end"/>
        </w:r>
      </w:p>
    </w:sdtContent>
  </w:sdt>
  <w:p w:rsidR="00EF0A84" w:rsidRDefault="00EF0A8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AC" w:rsidRDefault="005534AC">
    <w:pPr>
      <w:pStyle w:val="a8"/>
      <w:jc w:val="center"/>
    </w:pPr>
  </w:p>
  <w:p w:rsidR="00D57C22" w:rsidRPr="00D57C22" w:rsidRDefault="00D57C22" w:rsidP="00D57C22">
    <w:pPr>
      <w:pStyle w:val="a8"/>
      <w:jc w:val="center"/>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A1EA1"/>
    <w:multiLevelType w:val="hybridMultilevel"/>
    <w:tmpl w:val="B4081BAE"/>
    <w:lvl w:ilvl="0" w:tplc="4D5AFA2E">
      <w:start w:val="1"/>
      <w:numFmt w:val="decimal"/>
      <w:suff w:val="space"/>
      <w:lvlText w:val="%1)"/>
      <w:lvlJc w:val="left"/>
      <w:pPr>
        <w:ind w:left="2340" w:hanging="1065"/>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D7"/>
    <w:rsid w:val="00010CD9"/>
    <w:rsid w:val="00023FC7"/>
    <w:rsid w:val="000407FF"/>
    <w:rsid w:val="00050D4F"/>
    <w:rsid w:val="00052497"/>
    <w:rsid w:val="000561CE"/>
    <w:rsid w:val="000562F7"/>
    <w:rsid w:val="00061557"/>
    <w:rsid w:val="00064B97"/>
    <w:rsid w:val="00066D10"/>
    <w:rsid w:val="00073EC7"/>
    <w:rsid w:val="000760BD"/>
    <w:rsid w:val="00076DEB"/>
    <w:rsid w:val="000771C9"/>
    <w:rsid w:val="00083E02"/>
    <w:rsid w:val="00096048"/>
    <w:rsid w:val="000A1F66"/>
    <w:rsid w:val="000B21D1"/>
    <w:rsid w:val="000B44EA"/>
    <w:rsid w:val="000B6BB6"/>
    <w:rsid w:val="000E3AED"/>
    <w:rsid w:val="0010039C"/>
    <w:rsid w:val="0010273F"/>
    <w:rsid w:val="001047D8"/>
    <w:rsid w:val="001104C9"/>
    <w:rsid w:val="001133E2"/>
    <w:rsid w:val="0011403E"/>
    <w:rsid w:val="00114B3D"/>
    <w:rsid w:val="00120922"/>
    <w:rsid w:val="00125C0C"/>
    <w:rsid w:val="00135270"/>
    <w:rsid w:val="001419C1"/>
    <w:rsid w:val="00143E9A"/>
    <w:rsid w:val="0015016B"/>
    <w:rsid w:val="0015183F"/>
    <w:rsid w:val="00161C3D"/>
    <w:rsid w:val="00164308"/>
    <w:rsid w:val="00171690"/>
    <w:rsid w:val="0018034B"/>
    <w:rsid w:val="00186428"/>
    <w:rsid w:val="001918CF"/>
    <w:rsid w:val="001A1A2A"/>
    <w:rsid w:val="001A2273"/>
    <w:rsid w:val="001A6026"/>
    <w:rsid w:val="001B1695"/>
    <w:rsid w:val="001C19E4"/>
    <w:rsid w:val="001C3C85"/>
    <w:rsid w:val="001C4854"/>
    <w:rsid w:val="001C697E"/>
    <w:rsid w:val="001D52F4"/>
    <w:rsid w:val="001E1501"/>
    <w:rsid w:val="001E36B9"/>
    <w:rsid w:val="001E39D5"/>
    <w:rsid w:val="001E3C57"/>
    <w:rsid w:val="001F2591"/>
    <w:rsid w:val="001F379C"/>
    <w:rsid w:val="001F4043"/>
    <w:rsid w:val="001F6CB4"/>
    <w:rsid w:val="001F727B"/>
    <w:rsid w:val="00203076"/>
    <w:rsid w:val="002039D5"/>
    <w:rsid w:val="002073C7"/>
    <w:rsid w:val="0020757F"/>
    <w:rsid w:val="002131C8"/>
    <w:rsid w:val="002139B1"/>
    <w:rsid w:val="00213BEA"/>
    <w:rsid w:val="00223340"/>
    <w:rsid w:val="00226D28"/>
    <w:rsid w:val="00237696"/>
    <w:rsid w:val="002407F4"/>
    <w:rsid w:val="0024741F"/>
    <w:rsid w:val="00250E46"/>
    <w:rsid w:val="00252703"/>
    <w:rsid w:val="00254326"/>
    <w:rsid w:val="0027099B"/>
    <w:rsid w:val="002733A8"/>
    <w:rsid w:val="0028231A"/>
    <w:rsid w:val="00284651"/>
    <w:rsid w:val="00284A4B"/>
    <w:rsid w:val="002850C3"/>
    <w:rsid w:val="00293454"/>
    <w:rsid w:val="00297AC8"/>
    <w:rsid w:val="002A025B"/>
    <w:rsid w:val="002B0656"/>
    <w:rsid w:val="002B5718"/>
    <w:rsid w:val="002B5C79"/>
    <w:rsid w:val="002C1F53"/>
    <w:rsid w:val="002C42D1"/>
    <w:rsid w:val="002D3AC0"/>
    <w:rsid w:val="002D3E59"/>
    <w:rsid w:val="002E60A8"/>
    <w:rsid w:val="002E795D"/>
    <w:rsid w:val="002F2005"/>
    <w:rsid w:val="00301476"/>
    <w:rsid w:val="0030715C"/>
    <w:rsid w:val="00307F6E"/>
    <w:rsid w:val="0031015E"/>
    <w:rsid w:val="00324EB9"/>
    <w:rsid w:val="0033028A"/>
    <w:rsid w:val="00330B9A"/>
    <w:rsid w:val="0033675A"/>
    <w:rsid w:val="00336C2D"/>
    <w:rsid w:val="003374BC"/>
    <w:rsid w:val="00340903"/>
    <w:rsid w:val="00350708"/>
    <w:rsid w:val="00363593"/>
    <w:rsid w:val="0037101A"/>
    <w:rsid w:val="003711F7"/>
    <w:rsid w:val="003723AE"/>
    <w:rsid w:val="00376513"/>
    <w:rsid w:val="00376BB1"/>
    <w:rsid w:val="0039025A"/>
    <w:rsid w:val="00390965"/>
    <w:rsid w:val="003913E6"/>
    <w:rsid w:val="003965BC"/>
    <w:rsid w:val="00397AE7"/>
    <w:rsid w:val="003A392C"/>
    <w:rsid w:val="003B340B"/>
    <w:rsid w:val="003B669E"/>
    <w:rsid w:val="003C465A"/>
    <w:rsid w:val="003D6734"/>
    <w:rsid w:val="003E11E7"/>
    <w:rsid w:val="003E3E71"/>
    <w:rsid w:val="003E687D"/>
    <w:rsid w:val="003F0D75"/>
    <w:rsid w:val="0040084F"/>
    <w:rsid w:val="004104C4"/>
    <w:rsid w:val="0041722E"/>
    <w:rsid w:val="004229F0"/>
    <w:rsid w:val="00430BB8"/>
    <w:rsid w:val="00431F96"/>
    <w:rsid w:val="00431FED"/>
    <w:rsid w:val="004630D5"/>
    <w:rsid w:val="004664F8"/>
    <w:rsid w:val="00466CCC"/>
    <w:rsid w:val="0046765B"/>
    <w:rsid w:val="0048651F"/>
    <w:rsid w:val="0049409F"/>
    <w:rsid w:val="0049491E"/>
    <w:rsid w:val="004A1418"/>
    <w:rsid w:val="004A4457"/>
    <w:rsid w:val="004A4FD4"/>
    <w:rsid w:val="004A73B7"/>
    <w:rsid w:val="004B01FB"/>
    <w:rsid w:val="004B2030"/>
    <w:rsid w:val="004B21B3"/>
    <w:rsid w:val="004B2461"/>
    <w:rsid w:val="004B583A"/>
    <w:rsid w:val="004C28A2"/>
    <w:rsid w:val="004C5BEB"/>
    <w:rsid w:val="004D0C3B"/>
    <w:rsid w:val="004D299C"/>
    <w:rsid w:val="004D4CE9"/>
    <w:rsid w:val="004D7231"/>
    <w:rsid w:val="004E0804"/>
    <w:rsid w:val="004E0866"/>
    <w:rsid w:val="004F271C"/>
    <w:rsid w:val="004F5B79"/>
    <w:rsid w:val="004F636A"/>
    <w:rsid w:val="004F73C4"/>
    <w:rsid w:val="00502695"/>
    <w:rsid w:val="00502FDC"/>
    <w:rsid w:val="0050335B"/>
    <w:rsid w:val="00503676"/>
    <w:rsid w:val="005060D7"/>
    <w:rsid w:val="00506EFD"/>
    <w:rsid w:val="005077B6"/>
    <w:rsid w:val="0051042C"/>
    <w:rsid w:val="00510DA4"/>
    <w:rsid w:val="005117CB"/>
    <w:rsid w:val="0051192F"/>
    <w:rsid w:val="0051409E"/>
    <w:rsid w:val="00516F10"/>
    <w:rsid w:val="00521669"/>
    <w:rsid w:val="00525CC4"/>
    <w:rsid w:val="00546E6B"/>
    <w:rsid w:val="005500B3"/>
    <w:rsid w:val="005534AC"/>
    <w:rsid w:val="00554BB8"/>
    <w:rsid w:val="00562EA3"/>
    <w:rsid w:val="005631AE"/>
    <w:rsid w:val="00563756"/>
    <w:rsid w:val="00565AE2"/>
    <w:rsid w:val="0057480B"/>
    <w:rsid w:val="00575993"/>
    <w:rsid w:val="0058223A"/>
    <w:rsid w:val="00582F1F"/>
    <w:rsid w:val="00586EB9"/>
    <w:rsid w:val="00592AC8"/>
    <w:rsid w:val="005A05D9"/>
    <w:rsid w:val="005A3D59"/>
    <w:rsid w:val="005A4AB4"/>
    <w:rsid w:val="005B32CF"/>
    <w:rsid w:val="005B3E1E"/>
    <w:rsid w:val="005C250E"/>
    <w:rsid w:val="005C4122"/>
    <w:rsid w:val="005C4562"/>
    <w:rsid w:val="005C48F7"/>
    <w:rsid w:val="005C53E2"/>
    <w:rsid w:val="005C7EA2"/>
    <w:rsid w:val="005D3C01"/>
    <w:rsid w:val="005D4EE6"/>
    <w:rsid w:val="005D539C"/>
    <w:rsid w:val="005E5B7C"/>
    <w:rsid w:val="005F0F30"/>
    <w:rsid w:val="005F1E0E"/>
    <w:rsid w:val="005F2C9E"/>
    <w:rsid w:val="005F5A10"/>
    <w:rsid w:val="006008FB"/>
    <w:rsid w:val="006048E4"/>
    <w:rsid w:val="006077C7"/>
    <w:rsid w:val="00611E2D"/>
    <w:rsid w:val="00611F2F"/>
    <w:rsid w:val="0061221A"/>
    <w:rsid w:val="00615A5A"/>
    <w:rsid w:val="006223E3"/>
    <w:rsid w:val="0063076E"/>
    <w:rsid w:val="006323CF"/>
    <w:rsid w:val="00632D56"/>
    <w:rsid w:val="0063526A"/>
    <w:rsid w:val="006508A9"/>
    <w:rsid w:val="00654C6D"/>
    <w:rsid w:val="00656F6B"/>
    <w:rsid w:val="00657FD7"/>
    <w:rsid w:val="006601EF"/>
    <w:rsid w:val="00661C23"/>
    <w:rsid w:val="00661DBC"/>
    <w:rsid w:val="00662479"/>
    <w:rsid w:val="006713D3"/>
    <w:rsid w:val="0068138B"/>
    <w:rsid w:val="0068153D"/>
    <w:rsid w:val="006819A3"/>
    <w:rsid w:val="00682869"/>
    <w:rsid w:val="00683275"/>
    <w:rsid w:val="00692C27"/>
    <w:rsid w:val="00696741"/>
    <w:rsid w:val="006978F7"/>
    <w:rsid w:val="006A07DA"/>
    <w:rsid w:val="006A1483"/>
    <w:rsid w:val="006A1E6E"/>
    <w:rsid w:val="006A1F0B"/>
    <w:rsid w:val="006B2429"/>
    <w:rsid w:val="006B5378"/>
    <w:rsid w:val="006B68C5"/>
    <w:rsid w:val="006B78F3"/>
    <w:rsid w:val="006C5908"/>
    <w:rsid w:val="006C5AE0"/>
    <w:rsid w:val="006C5DB5"/>
    <w:rsid w:val="006D1394"/>
    <w:rsid w:val="006E05B1"/>
    <w:rsid w:val="006E4D42"/>
    <w:rsid w:val="006F0B98"/>
    <w:rsid w:val="006F0D8A"/>
    <w:rsid w:val="006F28A2"/>
    <w:rsid w:val="006F6DA5"/>
    <w:rsid w:val="007005F0"/>
    <w:rsid w:val="0070364C"/>
    <w:rsid w:val="00703AE8"/>
    <w:rsid w:val="00706945"/>
    <w:rsid w:val="00706B2A"/>
    <w:rsid w:val="007136AE"/>
    <w:rsid w:val="00726BE0"/>
    <w:rsid w:val="00726EE0"/>
    <w:rsid w:val="00727244"/>
    <w:rsid w:val="007340A3"/>
    <w:rsid w:val="00735805"/>
    <w:rsid w:val="0074184B"/>
    <w:rsid w:val="007541E0"/>
    <w:rsid w:val="00764839"/>
    <w:rsid w:val="00766B99"/>
    <w:rsid w:val="0077249A"/>
    <w:rsid w:val="00772D91"/>
    <w:rsid w:val="0077420B"/>
    <w:rsid w:val="00781B55"/>
    <w:rsid w:val="007845A2"/>
    <w:rsid w:val="00792754"/>
    <w:rsid w:val="007970D2"/>
    <w:rsid w:val="007A2AD7"/>
    <w:rsid w:val="007A456D"/>
    <w:rsid w:val="007B0120"/>
    <w:rsid w:val="007B36E5"/>
    <w:rsid w:val="007B58E8"/>
    <w:rsid w:val="007C4D57"/>
    <w:rsid w:val="007D1F9F"/>
    <w:rsid w:val="007D7635"/>
    <w:rsid w:val="007E5ABB"/>
    <w:rsid w:val="007F13D3"/>
    <w:rsid w:val="007F734F"/>
    <w:rsid w:val="007F7869"/>
    <w:rsid w:val="007F7E78"/>
    <w:rsid w:val="0081002B"/>
    <w:rsid w:val="00821F20"/>
    <w:rsid w:val="00824BEB"/>
    <w:rsid w:val="008251B0"/>
    <w:rsid w:val="00826B90"/>
    <w:rsid w:val="00832DF3"/>
    <w:rsid w:val="0085477D"/>
    <w:rsid w:val="00854F6B"/>
    <w:rsid w:val="0085584D"/>
    <w:rsid w:val="008602C0"/>
    <w:rsid w:val="008641D8"/>
    <w:rsid w:val="00865081"/>
    <w:rsid w:val="008765A2"/>
    <w:rsid w:val="00876C29"/>
    <w:rsid w:val="008800EF"/>
    <w:rsid w:val="00886CCD"/>
    <w:rsid w:val="0089136D"/>
    <w:rsid w:val="008A0987"/>
    <w:rsid w:val="008A2BA8"/>
    <w:rsid w:val="008A4D16"/>
    <w:rsid w:val="008A51EA"/>
    <w:rsid w:val="008B0332"/>
    <w:rsid w:val="008B15A9"/>
    <w:rsid w:val="008B5B81"/>
    <w:rsid w:val="008B5DF9"/>
    <w:rsid w:val="008B6082"/>
    <w:rsid w:val="008B75E9"/>
    <w:rsid w:val="008C0E71"/>
    <w:rsid w:val="008C1343"/>
    <w:rsid w:val="008C2D98"/>
    <w:rsid w:val="008C4079"/>
    <w:rsid w:val="008C76B5"/>
    <w:rsid w:val="008D3A72"/>
    <w:rsid w:val="008E0955"/>
    <w:rsid w:val="008E0A1F"/>
    <w:rsid w:val="008E0A36"/>
    <w:rsid w:val="008F1069"/>
    <w:rsid w:val="008F1728"/>
    <w:rsid w:val="008F6982"/>
    <w:rsid w:val="009154AA"/>
    <w:rsid w:val="0093060C"/>
    <w:rsid w:val="009340E0"/>
    <w:rsid w:val="00935067"/>
    <w:rsid w:val="00940408"/>
    <w:rsid w:val="009435F6"/>
    <w:rsid w:val="009476FE"/>
    <w:rsid w:val="00954DB2"/>
    <w:rsid w:val="0096641B"/>
    <w:rsid w:val="00974C24"/>
    <w:rsid w:val="00993C23"/>
    <w:rsid w:val="00994B9A"/>
    <w:rsid w:val="009A3E63"/>
    <w:rsid w:val="009A3FF9"/>
    <w:rsid w:val="009A6826"/>
    <w:rsid w:val="009B67F1"/>
    <w:rsid w:val="009C1ACF"/>
    <w:rsid w:val="009C4366"/>
    <w:rsid w:val="009C7D79"/>
    <w:rsid w:val="009D0495"/>
    <w:rsid w:val="009D0D2D"/>
    <w:rsid w:val="009D1541"/>
    <w:rsid w:val="009D317B"/>
    <w:rsid w:val="009D7AFF"/>
    <w:rsid w:val="009F2647"/>
    <w:rsid w:val="009F31E2"/>
    <w:rsid w:val="009F352E"/>
    <w:rsid w:val="009F48E1"/>
    <w:rsid w:val="00A01B67"/>
    <w:rsid w:val="00A05E9B"/>
    <w:rsid w:val="00A1022D"/>
    <w:rsid w:val="00A15A7B"/>
    <w:rsid w:val="00A16643"/>
    <w:rsid w:val="00A16A9D"/>
    <w:rsid w:val="00A230A1"/>
    <w:rsid w:val="00A3147B"/>
    <w:rsid w:val="00A446DD"/>
    <w:rsid w:val="00A473A6"/>
    <w:rsid w:val="00A50909"/>
    <w:rsid w:val="00A556A0"/>
    <w:rsid w:val="00A56CE4"/>
    <w:rsid w:val="00A57C42"/>
    <w:rsid w:val="00A61EF3"/>
    <w:rsid w:val="00A63CDC"/>
    <w:rsid w:val="00A674F2"/>
    <w:rsid w:val="00A67B21"/>
    <w:rsid w:val="00A70CB2"/>
    <w:rsid w:val="00A74CA5"/>
    <w:rsid w:val="00A8031A"/>
    <w:rsid w:val="00A81532"/>
    <w:rsid w:val="00A81BAF"/>
    <w:rsid w:val="00A82485"/>
    <w:rsid w:val="00A876B3"/>
    <w:rsid w:val="00A9245F"/>
    <w:rsid w:val="00A92CC9"/>
    <w:rsid w:val="00A934EB"/>
    <w:rsid w:val="00AB2BAD"/>
    <w:rsid w:val="00AB5466"/>
    <w:rsid w:val="00AC0EF7"/>
    <w:rsid w:val="00AC24D8"/>
    <w:rsid w:val="00AC548E"/>
    <w:rsid w:val="00AD04A0"/>
    <w:rsid w:val="00AD1B9B"/>
    <w:rsid w:val="00AD2B48"/>
    <w:rsid w:val="00AD5A66"/>
    <w:rsid w:val="00AD5FC4"/>
    <w:rsid w:val="00AE401D"/>
    <w:rsid w:val="00AE4CB9"/>
    <w:rsid w:val="00AF1DA7"/>
    <w:rsid w:val="00AF2AE9"/>
    <w:rsid w:val="00AF4313"/>
    <w:rsid w:val="00AF50A1"/>
    <w:rsid w:val="00AF6549"/>
    <w:rsid w:val="00B00319"/>
    <w:rsid w:val="00B004AE"/>
    <w:rsid w:val="00B012C5"/>
    <w:rsid w:val="00B02486"/>
    <w:rsid w:val="00B060A5"/>
    <w:rsid w:val="00B15EA5"/>
    <w:rsid w:val="00B23514"/>
    <w:rsid w:val="00B37B75"/>
    <w:rsid w:val="00B42825"/>
    <w:rsid w:val="00B45B7D"/>
    <w:rsid w:val="00B53916"/>
    <w:rsid w:val="00B568BB"/>
    <w:rsid w:val="00B61DAB"/>
    <w:rsid w:val="00B63EB1"/>
    <w:rsid w:val="00B66226"/>
    <w:rsid w:val="00B707BD"/>
    <w:rsid w:val="00B708A1"/>
    <w:rsid w:val="00B752A6"/>
    <w:rsid w:val="00B80C01"/>
    <w:rsid w:val="00B83B5E"/>
    <w:rsid w:val="00B83F8F"/>
    <w:rsid w:val="00B9194D"/>
    <w:rsid w:val="00B92D73"/>
    <w:rsid w:val="00BA7CB8"/>
    <w:rsid w:val="00BB26D1"/>
    <w:rsid w:val="00BD3888"/>
    <w:rsid w:val="00BD7211"/>
    <w:rsid w:val="00BE36E7"/>
    <w:rsid w:val="00BE498B"/>
    <w:rsid w:val="00BF07AB"/>
    <w:rsid w:val="00BF2B57"/>
    <w:rsid w:val="00BF346C"/>
    <w:rsid w:val="00BF6132"/>
    <w:rsid w:val="00BF64FD"/>
    <w:rsid w:val="00C10734"/>
    <w:rsid w:val="00C1529E"/>
    <w:rsid w:val="00C1720F"/>
    <w:rsid w:val="00C202D6"/>
    <w:rsid w:val="00C203E1"/>
    <w:rsid w:val="00C212D7"/>
    <w:rsid w:val="00C21C17"/>
    <w:rsid w:val="00C3015E"/>
    <w:rsid w:val="00C349E8"/>
    <w:rsid w:val="00C515CB"/>
    <w:rsid w:val="00C55AC7"/>
    <w:rsid w:val="00C560C8"/>
    <w:rsid w:val="00C61CD2"/>
    <w:rsid w:val="00C64014"/>
    <w:rsid w:val="00C77143"/>
    <w:rsid w:val="00C83C85"/>
    <w:rsid w:val="00C87FCD"/>
    <w:rsid w:val="00C90B08"/>
    <w:rsid w:val="00C92C84"/>
    <w:rsid w:val="00CA03A5"/>
    <w:rsid w:val="00CA1DF4"/>
    <w:rsid w:val="00CA58EB"/>
    <w:rsid w:val="00CB13BF"/>
    <w:rsid w:val="00CB3F65"/>
    <w:rsid w:val="00CD35DE"/>
    <w:rsid w:val="00CD4EF2"/>
    <w:rsid w:val="00CD792C"/>
    <w:rsid w:val="00CF0D6D"/>
    <w:rsid w:val="00CF2574"/>
    <w:rsid w:val="00CF45C4"/>
    <w:rsid w:val="00D00B58"/>
    <w:rsid w:val="00D05508"/>
    <w:rsid w:val="00D16ED7"/>
    <w:rsid w:val="00D21AB7"/>
    <w:rsid w:val="00D346C0"/>
    <w:rsid w:val="00D34A25"/>
    <w:rsid w:val="00D36895"/>
    <w:rsid w:val="00D44115"/>
    <w:rsid w:val="00D50CFB"/>
    <w:rsid w:val="00D53863"/>
    <w:rsid w:val="00D57C22"/>
    <w:rsid w:val="00D60431"/>
    <w:rsid w:val="00D62040"/>
    <w:rsid w:val="00D64AC0"/>
    <w:rsid w:val="00D730F6"/>
    <w:rsid w:val="00D75235"/>
    <w:rsid w:val="00D840F0"/>
    <w:rsid w:val="00D865FC"/>
    <w:rsid w:val="00D95313"/>
    <w:rsid w:val="00D957B1"/>
    <w:rsid w:val="00D97AEB"/>
    <w:rsid w:val="00DA6151"/>
    <w:rsid w:val="00DB3A5F"/>
    <w:rsid w:val="00DB45DB"/>
    <w:rsid w:val="00DC3B44"/>
    <w:rsid w:val="00DD1F43"/>
    <w:rsid w:val="00DD3ADA"/>
    <w:rsid w:val="00DE3D8B"/>
    <w:rsid w:val="00DE4005"/>
    <w:rsid w:val="00DE54E1"/>
    <w:rsid w:val="00DF7C6D"/>
    <w:rsid w:val="00E12D80"/>
    <w:rsid w:val="00E227AE"/>
    <w:rsid w:val="00E23184"/>
    <w:rsid w:val="00E23308"/>
    <w:rsid w:val="00E2574A"/>
    <w:rsid w:val="00E273B3"/>
    <w:rsid w:val="00E30799"/>
    <w:rsid w:val="00E32588"/>
    <w:rsid w:val="00E33969"/>
    <w:rsid w:val="00E404EF"/>
    <w:rsid w:val="00E44BDE"/>
    <w:rsid w:val="00E45189"/>
    <w:rsid w:val="00E47364"/>
    <w:rsid w:val="00E5114A"/>
    <w:rsid w:val="00E5347E"/>
    <w:rsid w:val="00E53B45"/>
    <w:rsid w:val="00E6784E"/>
    <w:rsid w:val="00E773B2"/>
    <w:rsid w:val="00E86B17"/>
    <w:rsid w:val="00E92BEA"/>
    <w:rsid w:val="00EA15C4"/>
    <w:rsid w:val="00EA760E"/>
    <w:rsid w:val="00EB1081"/>
    <w:rsid w:val="00EC3FC0"/>
    <w:rsid w:val="00EC5934"/>
    <w:rsid w:val="00ED4CCF"/>
    <w:rsid w:val="00ED5569"/>
    <w:rsid w:val="00ED746A"/>
    <w:rsid w:val="00EE76A6"/>
    <w:rsid w:val="00EF0A84"/>
    <w:rsid w:val="00EF2C6F"/>
    <w:rsid w:val="00EF6632"/>
    <w:rsid w:val="00F01928"/>
    <w:rsid w:val="00F046B4"/>
    <w:rsid w:val="00F0656C"/>
    <w:rsid w:val="00F104FA"/>
    <w:rsid w:val="00F10CAE"/>
    <w:rsid w:val="00F122AE"/>
    <w:rsid w:val="00F165FD"/>
    <w:rsid w:val="00F50C83"/>
    <w:rsid w:val="00F5375C"/>
    <w:rsid w:val="00F542D1"/>
    <w:rsid w:val="00F563E7"/>
    <w:rsid w:val="00F56805"/>
    <w:rsid w:val="00F65259"/>
    <w:rsid w:val="00F66453"/>
    <w:rsid w:val="00F70487"/>
    <w:rsid w:val="00F80CCB"/>
    <w:rsid w:val="00FA23C4"/>
    <w:rsid w:val="00FA3B5C"/>
    <w:rsid w:val="00FA3D86"/>
    <w:rsid w:val="00FA6A15"/>
    <w:rsid w:val="00FB5952"/>
    <w:rsid w:val="00FB6BED"/>
    <w:rsid w:val="00FD062C"/>
    <w:rsid w:val="00FD1C06"/>
    <w:rsid w:val="00FD1CA8"/>
    <w:rsid w:val="00FD3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FD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57FD7"/>
    <w:rPr>
      <w:sz w:val="32"/>
    </w:rPr>
  </w:style>
  <w:style w:type="character" w:customStyle="1" w:styleId="a4">
    <w:name w:val="Основной текст с отступом Знак"/>
    <w:basedOn w:val="a0"/>
    <w:link w:val="a3"/>
    <w:rsid w:val="00657FD7"/>
    <w:rPr>
      <w:rFonts w:ascii="Times New Roman" w:eastAsia="Times New Roman" w:hAnsi="Times New Roman" w:cs="Times New Roman"/>
      <w:sz w:val="32"/>
      <w:szCs w:val="20"/>
      <w:lang w:eastAsia="ru-RU"/>
    </w:rPr>
  </w:style>
  <w:style w:type="table" w:styleId="a5">
    <w:name w:val="Table Grid"/>
    <w:basedOn w:val="a1"/>
    <w:uiPriority w:val="59"/>
    <w:rsid w:val="00657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F64FD"/>
    <w:rPr>
      <w:rFonts w:ascii="Tahoma" w:hAnsi="Tahoma" w:cs="Tahoma"/>
      <w:sz w:val="16"/>
      <w:szCs w:val="16"/>
    </w:rPr>
  </w:style>
  <w:style w:type="character" w:customStyle="1" w:styleId="a7">
    <w:name w:val="Текст выноски Знак"/>
    <w:basedOn w:val="a0"/>
    <w:link w:val="a6"/>
    <w:uiPriority w:val="99"/>
    <w:semiHidden/>
    <w:rsid w:val="00BF64FD"/>
    <w:rPr>
      <w:rFonts w:ascii="Tahoma" w:eastAsia="Times New Roman" w:hAnsi="Tahoma" w:cs="Tahoma"/>
      <w:sz w:val="16"/>
      <w:szCs w:val="16"/>
      <w:lang w:eastAsia="ru-RU"/>
    </w:rPr>
  </w:style>
  <w:style w:type="paragraph" w:customStyle="1" w:styleId="Default">
    <w:name w:val="Default"/>
    <w:rsid w:val="00A81532"/>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F50C83"/>
    <w:pPr>
      <w:tabs>
        <w:tab w:val="center" w:pos="4677"/>
        <w:tab w:val="right" w:pos="9355"/>
      </w:tabs>
    </w:pPr>
  </w:style>
  <w:style w:type="character" w:customStyle="1" w:styleId="a9">
    <w:name w:val="Верхний колонтитул Знак"/>
    <w:basedOn w:val="a0"/>
    <w:link w:val="a8"/>
    <w:uiPriority w:val="99"/>
    <w:rsid w:val="00F50C83"/>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F50C83"/>
    <w:pPr>
      <w:tabs>
        <w:tab w:val="center" w:pos="4677"/>
        <w:tab w:val="right" w:pos="9355"/>
      </w:tabs>
    </w:pPr>
  </w:style>
  <w:style w:type="character" w:customStyle="1" w:styleId="ab">
    <w:name w:val="Нижний колонтитул Знак"/>
    <w:basedOn w:val="a0"/>
    <w:link w:val="aa"/>
    <w:uiPriority w:val="99"/>
    <w:rsid w:val="00F50C83"/>
    <w:rPr>
      <w:rFonts w:ascii="Times New Roman" w:eastAsia="Times New Roman" w:hAnsi="Times New Roman" w:cs="Times New Roman"/>
      <w:sz w:val="28"/>
      <w:szCs w:val="20"/>
      <w:lang w:eastAsia="ru-RU"/>
    </w:rPr>
  </w:style>
  <w:style w:type="paragraph" w:styleId="ac">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
    <w:link w:val="ad"/>
    <w:uiPriority w:val="99"/>
    <w:qFormat/>
    <w:rsid w:val="006077C7"/>
    <w:pPr>
      <w:spacing w:before="100" w:beforeAutospacing="1" w:after="100" w:afterAutospacing="1"/>
    </w:pPr>
    <w:rPr>
      <w:sz w:val="24"/>
      <w:szCs w:val="24"/>
    </w:rPr>
  </w:style>
  <w:style w:type="character" w:customStyle="1" w:styleId="ad">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c"/>
    <w:uiPriority w:val="99"/>
    <w:locked/>
    <w:rsid w:val="006077C7"/>
    <w:rPr>
      <w:rFonts w:ascii="Times New Roman" w:eastAsia="Times New Roman" w:hAnsi="Times New Roman" w:cs="Times New Roman"/>
      <w:sz w:val="24"/>
      <w:szCs w:val="24"/>
      <w:lang w:eastAsia="ru-RU"/>
    </w:rPr>
  </w:style>
  <w:style w:type="paragraph" w:styleId="ae">
    <w:name w:val="List Paragraph"/>
    <w:basedOn w:val="a"/>
    <w:uiPriority w:val="34"/>
    <w:qFormat/>
    <w:rsid w:val="006077C7"/>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FD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57FD7"/>
    <w:rPr>
      <w:sz w:val="32"/>
    </w:rPr>
  </w:style>
  <w:style w:type="character" w:customStyle="1" w:styleId="a4">
    <w:name w:val="Основной текст с отступом Знак"/>
    <w:basedOn w:val="a0"/>
    <w:link w:val="a3"/>
    <w:rsid w:val="00657FD7"/>
    <w:rPr>
      <w:rFonts w:ascii="Times New Roman" w:eastAsia="Times New Roman" w:hAnsi="Times New Roman" w:cs="Times New Roman"/>
      <w:sz w:val="32"/>
      <w:szCs w:val="20"/>
      <w:lang w:eastAsia="ru-RU"/>
    </w:rPr>
  </w:style>
  <w:style w:type="table" w:styleId="a5">
    <w:name w:val="Table Grid"/>
    <w:basedOn w:val="a1"/>
    <w:uiPriority w:val="59"/>
    <w:rsid w:val="00657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F64FD"/>
    <w:rPr>
      <w:rFonts w:ascii="Tahoma" w:hAnsi="Tahoma" w:cs="Tahoma"/>
      <w:sz w:val="16"/>
      <w:szCs w:val="16"/>
    </w:rPr>
  </w:style>
  <w:style w:type="character" w:customStyle="1" w:styleId="a7">
    <w:name w:val="Текст выноски Знак"/>
    <w:basedOn w:val="a0"/>
    <w:link w:val="a6"/>
    <w:uiPriority w:val="99"/>
    <w:semiHidden/>
    <w:rsid w:val="00BF64FD"/>
    <w:rPr>
      <w:rFonts w:ascii="Tahoma" w:eastAsia="Times New Roman" w:hAnsi="Tahoma" w:cs="Tahoma"/>
      <w:sz w:val="16"/>
      <w:szCs w:val="16"/>
      <w:lang w:eastAsia="ru-RU"/>
    </w:rPr>
  </w:style>
  <w:style w:type="paragraph" w:customStyle="1" w:styleId="Default">
    <w:name w:val="Default"/>
    <w:rsid w:val="00A81532"/>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F50C83"/>
    <w:pPr>
      <w:tabs>
        <w:tab w:val="center" w:pos="4677"/>
        <w:tab w:val="right" w:pos="9355"/>
      </w:tabs>
    </w:pPr>
  </w:style>
  <w:style w:type="character" w:customStyle="1" w:styleId="a9">
    <w:name w:val="Верхний колонтитул Знак"/>
    <w:basedOn w:val="a0"/>
    <w:link w:val="a8"/>
    <w:uiPriority w:val="99"/>
    <w:rsid w:val="00F50C83"/>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F50C83"/>
    <w:pPr>
      <w:tabs>
        <w:tab w:val="center" w:pos="4677"/>
        <w:tab w:val="right" w:pos="9355"/>
      </w:tabs>
    </w:pPr>
  </w:style>
  <w:style w:type="character" w:customStyle="1" w:styleId="ab">
    <w:name w:val="Нижний колонтитул Знак"/>
    <w:basedOn w:val="a0"/>
    <w:link w:val="aa"/>
    <w:uiPriority w:val="99"/>
    <w:rsid w:val="00F50C83"/>
    <w:rPr>
      <w:rFonts w:ascii="Times New Roman" w:eastAsia="Times New Roman" w:hAnsi="Times New Roman" w:cs="Times New Roman"/>
      <w:sz w:val="28"/>
      <w:szCs w:val="20"/>
      <w:lang w:eastAsia="ru-RU"/>
    </w:rPr>
  </w:style>
  <w:style w:type="paragraph" w:styleId="ac">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
    <w:link w:val="ad"/>
    <w:uiPriority w:val="99"/>
    <w:qFormat/>
    <w:rsid w:val="006077C7"/>
    <w:pPr>
      <w:spacing w:before="100" w:beforeAutospacing="1" w:after="100" w:afterAutospacing="1"/>
    </w:pPr>
    <w:rPr>
      <w:sz w:val="24"/>
      <w:szCs w:val="24"/>
    </w:rPr>
  </w:style>
  <w:style w:type="character" w:customStyle="1" w:styleId="ad">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c"/>
    <w:uiPriority w:val="99"/>
    <w:locked/>
    <w:rsid w:val="006077C7"/>
    <w:rPr>
      <w:rFonts w:ascii="Times New Roman" w:eastAsia="Times New Roman" w:hAnsi="Times New Roman" w:cs="Times New Roman"/>
      <w:sz w:val="24"/>
      <w:szCs w:val="24"/>
      <w:lang w:eastAsia="ru-RU"/>
    </w:rPr>
  </w:style>
  <w:style w:type="paragraph" w:styleId="ae">
    <w:name w:val="List Paragraph"/>
    <w:basedOn w:val="a"/>
    <w:uiPriority w:val="34"/>
    <w:qFormat/>
    <w:rsid w:val="006077C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4370">
      <w:bodyDiv w:val="1"/>
      <w:marLeft w:val="0"/>
      <w:marRight w:val="0"/>
      <w:marTop w:val="0"/>
      <w:marBottom w:val="0"/>
      <w:divBdr>
        <w:top w:val="none" w:sz="0" w:space="0" w:color="auto"/>
        <w:left w:val="none" w:sz="0" w:space="0" w:color="auto"/>
        <w:bottom w:val="none" w:sz="0" w:space="0" w:color="auto"/>
        <w:right w:val="none" w:sz="0" w:space="0" w:color="auto"/>
      </w:divBdr>
    </w:div>
    <w:div w:id="35974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ilet.zan.kz/rus/docs/Z980000304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24C51-6EB4-4300-883F-DE5B4E2A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17</Pages>
  <Words>4852</Words>
  <Characters>27663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Дагарова М.</dc:creator>
  <cp:lastModifiedBy>Жукенова А.А.</cp:lastModifiedBy>
  <cp:revision>116</cp:revision>
  <cp:lastPrinted>2015-12-28T08:42:00Z</cp:lastPrinted>
  <dcterms:created xsi:type="dcterms:W3CDTF">2015-12-23T06:18:00Z</dcterms:created>
  <dcterms:modified xsi:type="dcterms:W3CDTF">2015-12-29T09:04:00Z</dcterms:modified>
</cp:coreProperties>
</file>